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C7" w:rsidRPr="0012132A" w:rsidRDefault="009909C7" w:rsidP="009909C7">
      <w:pPr>
        <w:spacing w:line="240" w:lineRule="atLeast"/>
        <w:ind w:left="-284" w:firstLine="284"/>
        <w:jc w:val="center"/>
        <w:textAlignment w:val="top"/>
        <w:rPr>
          <w:rFonts w:ascii="Tahoma" w:eastAsia="Times New Roman" w:hAnsi="Tahoma" w:cs="Tahoma"/>
          <w:sz w:val="24"/>
          <w:szCs w:val="24"/>
        </w:rPr>
      </w:pPr>
      <w:r w:rsidRPr="0012132A">
        <w:rPr>
          <w:rFonts w:ascii="Tahoma" w:eastAsia="Times New Roman" w:hAnsi="Tahoma" w:cs="Tahoma"/>
          <w:b/>
          <w:bCs/>
          <w:sz w:val="24"/>
          <w:szCs w:val="24"/>
        </w:rPr>
        <w:t>Oświadczenie o stanie kontroli zarządczej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24"/>
          <w:szCs w:val="24"/>
        </w:rPr>
      </w:pP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b/>
          <w:sz w:val="24"/>
          <w:szCs w:val="24"/>
        </w:rPr>
      </w:pPr>
      <w:r w:rsidRPr="0012132A">
        <w:rPr>
          <w:rFonts w:ascii="Tahoma" w:eastAsia="Times New Roman" w:hAnsi="Tahoma" w:cs="Tahoma"/>
          <w:b/>
          <w:sz w:val="24"/>
          <w:szCs w:val="24"/>
        </w:rPr>
        <w:t xml:space="preserve">Komendanta Wojewódzkiego Policji w Bydgoszczy </w:t>
      </w:r>
      <w:r w:rsidRPr="00747134">
        <w:rPr>
          <w:rFonts w:ascii="Tahoma" w:eastAsia="Times New Roman" w:hAnsi="Tahoma" w:cs="Tahoma"/>
          <w:b/>
          <w:sz w:val="24"/>
          <w:szCs w:val="24"/>
          <w:vertAlign w:val="superscript"/>
        </w:rPr>
        <w:t>1)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24"/>
          <w:szCs w:val="24"/>
        </w:rPr>
      </w:pP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sz w:val="24"/>
          <w:szCs w:val="24"/>
        </w:rPr>
      </w:pPr>
      <w:r w:rsidRPr="00747134">
        <w:rPr>
          <w:rFonts w:ascii="Tahoma" w:eastAsia="Times New Roman" w:hAnsi="Tahoma" w:cs="Tahoma"/>
          <w:b/>
          <w:bCs/>
          <w:sz w:val="24"/>
          <w:szCs w:val="24"/>
        </w:rPr>
        <w:t xml:space="preserve">za rok </w:t>
      </w:r>
      <w:r w:rsidR="008A0190">
        <w:rPr>
          <w:rFonts w:ascii="Tahoma" w:eastAsia="Times New Roman" w:hAnsi="Tahoma" w:cs="Tahoma"/>
          <w:b/>
          <w:bCs/>
          <w:sz w:val="24"/>
          <w:szCs w:val="24"/>
        </w:rPr>
        <w:t>2019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                       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Dział I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2)</w:t>
      </w: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 xml:space="preserve">Jako osoba odpowiedzialna za zapewnienie funkcjonowania adekwatnej, skutecznej i efektywnej kontroli zarządczej, tj. działań podejmowanych dla zapewnienia realizacji celów i zadań w sposób zgodny z prawem, efektywny, oszczędny i terminowy, </w:t>
      </w:r>
      <w:r w:rsidR="008A0190">
        <w:rPr>
          <w:rFonts w:ascii="Tahoma" w:eastAsia="Times New Roman" w:hAnsi="Tahoma" w:cs="Tahoma"/>
          <w:sz w:val="17"/>
          <w:szCs w:val="17"/>
        </w:rPr>
        <w:br/>
      </w:r>
      <w:r w:rsidRPr="00747134">
        <w:rPr>
          <w:rFonts w:ascii="Tahoma" w:eastAsia="Times New Roman" w:hAnsi="Tahoma" w:cs="Tahoma"/>
          <w:sz w:val="17"/>
          <w:szCs w:val="17"/>
        </w:rPr>
        <w:t>a w szczególności dla zapewnienia: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zgodności działalności z przepisami prawa oraz procedurami wewnętrznymi,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skuteczności i efektywności działania,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wiarygodności sprawozdań,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ochrony zasobów,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przestrzegania i promowania zasad etycznego postępowania,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efektywności i skuteczności przepływu informacji,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zarządzania ryzykiem,</w:t>
      </w:r>
    </w:p>
    <w:p w:rsidR="009909C7" w:rsidRPr="006B5B60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 xml:space="preserve">oświadczam, </w:t>
      </w:r>
      <w:r w:rsidRPr="006B5B60">
        <w:rPr>
          <w:rFonts w:ascii="Tahoma" w:eastAsia="Times New Roman" w:hAnsi="Tahoma" w:cs="Tahoma"/>
          <w:sz w:val="17"/>
          <w:szCs w:val="17"/>
        </w:rPr>
        <w:t xml:space="preserve"> że </w:t>
      </w:r>
      <w:r w:rsidRPr="00747134">
        <w:rPr>
          <w:rFonts w:ascii="Tahoma" w:eastAsia="Times New Roman" w:hAnsi="Tahoma" w:cs="Tahoma"/>
          <w:sz w:val="17"/>
          <w:szCs w:val="17"/>
        </w:rPr>
        <w:t>w kierowanej przeze mnie jednost</w:t>
      </w:r>
      <w:r w:rsidRPr="006B5B60">
        <w:rPr>
          <w:rFonts w:ascii="Tahoma" w:eastAsia="Times New Roman" w:hAnsi="Tahoma" w:cs="Tahoma"/>
          <w:sz w:val="17"/>
          <w:szCs w:val="17"/>
        </w:rPr>
        <w:t>ce sektora finansów publicznych</w:t>
      </w: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b/>
          <w:sz w:val="24"/>
          <w:szCs w:val="24"/>
        </w:rPr>
      </w:pPr>
      <w:r w:rsidRPr="006B5B60">
        <w:rPr>
          <w:rFonts w:ascii="Tahoma" w:eastAsia="Times New Roman" w:hAnsi="Tahoma" w:cs="Tahoma"/>
          <w:b/>
          <w:sz w:val="24"/>
          <w:szCs w:val="24"/>
        </w:rPr>
        <w:t>Komendzie Wojewódzkiej Policji w Bydgoszczy</w:t>
      </w: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(nazwa jednostki sektora finansów publicznych</w:t>
      </w:r>
      <w:r>
        <w:rPr>
          <w:rFonts w:ascii="Tahoma" w:eastAsia="Times New Roman" w:hAnsi="Tahoma" w:cs="Tahoma"/>
          <w:sz w:val="17"/>
          <w:szCs w:val="17"/>
        </w:rPr>
        <w:t>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Część A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4)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 w:rsidR="00674A8A"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 w wystarczającym stopniu funkcjonowała adekwatna, skuteczna i efektywna kontrola zarządcza.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Część B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5)</w:t>
      </w:r>
    </w:p>
    <w:p w:rsidR="009909C7" w:rsidRPr="00EA0064" w:rsidRDefault="009909C7" w:rsidP="009909C7">
      <w:pPr>
        <w:rPr>
          <w:sz w:val="28"/>
        </w:rPr>
      </w:pPr>
      <w:r>
        <w:rPr>
          <w:rFonts w:ascii="MT Extra" w:eastAsia="Times New Roman" w:hAnsi="MT Extra" w:cs="Tahoma"/>
          <w:sz w:val="36"/>
          <w:szCs w:val="36"/>
        </w:rPr>
        <w:t></w:t>
      </w:r>
      <w:r w:rsidR="00674A8A">
        <w:rPr>
          <w:sz w:val="28"/>
        </w:rPr>
        <w:sym w:font="Wingdings 2" w:char="F030"/>
      </w:r>
      <w:r>
        <w:rPr>
          <w:rFonts w:ascii="MT Extra" w:eastAsia="Times New Roman" w:hAnsi="MT Extra" w:cs="Tahoma"/>
          <w:sz w:val="17"/>
          <w:szCs w:val="17"/>
        </w:rPr>
        <w:t></w:t>
      </w:r>
      <w:r w:rsidRPr="00747134">
        <w:rPr>
          <w:rFonts w:ascii="Tahoma" w:eastAsia="Times New Roman" w:hAnsi="Tahoma" w:cs="Tahoma"/>
          <w:sz w:val="17"/>
          <w:szCs w:val="17"/>
        </w:rPr>
        <w:t>w ograniczonym stopniu funkcjonowała adekwatna, skuteczna i efektywna kontrola zarządcza.</w:t>
      </w:r>
    </w:p>
    <w:p w:rsidR="009909C7" w:rsidRPr="00747134" w:rsidRDefault="009909C7" w:rsidP="009909C7">
      <w:pPr>
        <w:spacing w:after="0" w:line="360" w:lineRule="auto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Część C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6)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</w:t>
      </w:r>
      <w:r>
        <w:rPr>
          <w:sz w:val="28"/>
        </w:rPr>
        <w:sym w:font="Wingdings 2" w:char="F030"/>
      </w:r>
      <w:r w:rsidRPr="00747134">
        <w:rPr>
          <w:rFonts w:ascii="Tahoma" w:eastAsia="Times New Roman" w:hAnsi="Tahoma" w:cs="Tahoma"/>
          <w:sz w:val="17"/>
          <w:szCs w:val="17"/>
        </w:rPr>
        <w:t>nie funkcjonowała adekwatna, skuteczna i efektywna kontrola zarządcza.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Część D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Niniejsze oświadczenie opiera się na mojej ocenie i informacjach dostępnych w czasie sporządzania niniejszego oświadczenia pochodzących z: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7)</w:t>
      </w:r>
    </w:p>
    <w:p w:rsidR="009909C7" w:rsidRDefault="009909C7" w:rsidP="009909C7">
      <w:pPr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 monitoringu realizacji celów i zadań,</w:t>
      </w:r>
    </w:p>
    <w:p w:rsidR="009909C7" w:rsidRDefault="009909C7" w:rsidP="009909C7">
      <w:pPr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samooceny kontroli zarządczej przeprowadzonej z uwzględnieniem standardów kontroli zarządczej dla sektora finansów publicznych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8)</w:t>
      </w:r>
      <w:r w:rsidRPr="00747134">
        <w:rPr>
          <w:rFonts w:ascii="Tahoma" w:eastAsia="Times New Roman" w:hAnsi="Tahoma" w:cs="Tahoma"/>
          <w:sz w:val="17"/>
          <w:szCs w:val="17"/>
        </w:rPr>
        <w:t>,</w:t>
      </w:r>
    </w:p>
    <w:p w:rsidR="009909C7" w:rsidRPr="00747134" w:rsidRDefault="009909C7" w:rsidP="009909C7">
      <w:pPr>
        <w:spacing w:after="0" w:line="240" w:lineRule="auto"/>
        <w:ind w:left="480" w:hanging="48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 </w:t>
      </w:r>
      <w:r w:rsidR="00783FB4"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procesu zarządzania ryzykiem,</w:t>
      </w:r>
    </w:p>
    <w:p w:rsidR="009909C7" w:rsidRPr="00EA0064" w:rsidRDefault="009909C7" w:rsidP="009909C7">
      <w:pPr>
        <w:rPr>
          <w:sz w:val="28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audytu wewnętrznego,</w:t>
      </w:r>
    </w:p>
    <w:p w:rsidR="009909C7" w:rsidRPr="00EA0064" w:rsidRDefault="009909C7" w:rsidP="009909C7">
      <w:pPr>
        <w:rPr>
          <w:sz w:val="28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 xml:space="preserve"> kontroli wewnętrznych,</w:t>
      </w:r>
    </w:p>
    <w:p w:rsidR="009909C7" w:rsidRPr="00EA0064" w:rsidRDefault="009909C7" w:rsidP="009909C7">
      <w:pPr>
        <w:rPr>
          <w:sz w:val="28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kontroli zewnętrznych,</w:t>
      </w:r>
    </w:p>
    <w:p w:rsidR="009909C7" w:rsidRPr="00747134" w:rsidRDefault="009909C7" w:rsidP="009909C7">
      <w:pPr>
        <w:spacing w:after="0" w:line="240" w:lineRule="auto"/>
        <w:ind w:left="480" w:hanging="48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 </w:t>
      </w:r>
      <w:r w:rsidR="00674A8A"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 xml:space="preserve">innych źródeł informacji: </w:t>
      </w:r>
      <w:r w:rsidR="00674A8A">
        <w:rPr>
          <w:rFonts w:ascii="Tahoma" w:eastAsia="Times New Roman" w:hAnsi="Tahoma" w:cs="Tahoma"/>
          <w:sz w:val="17"/>
          <w:szCs w:val="17"/>
        </w:rPr>
        <w:t>odprawy kadry kierowniczej, cykliczne oceny funkcjonowania poszczególnych jednostek garnizonu kujawsko-pomorskiego</w:t>
      </w:r>
    </w:p>
    <w:p w:rsidR="009909C7" w:rsidRPr="00747134" w:rsidRDefault="009909C7" w:rsidP="009909C7">
      <w:pPr>
        <w:spacing w:after="0" w:line="240" w:lineRule="auto"/>
        <w:ind w:left="480" w:hanging="480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Jednocześnie oświadczam, że nie są mi znane inne fakty lub okoliczności, które mogłyby wpłynąć na treść niniejszego oświadczenia.</w:t>
      </w: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Symbol" w:eastAsia="Times New Roman" w:hAnsi="Symbol" w:cs="Tahoma"/>
          <w:sz w:val="17"/>
          <w:szCs w:val="17"/>
        </w:rPr>
      </w:pPr>
    </w:p>
    <w:p w:rsidR="009909C7" w:rsidRPr="00747134" w:rsidRDefault="00674A8A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>
        <w:rPr>
          <w:rFonts w:ascii="Tahoma" w:eastAsia="Times New Roman" w:hAnsi="Tahoma" w:cs="Tahoma"/>
          <w:sz w:val="17"/>
          <w:szCs w:val="17"/>
        </w:rPr>
        <w:t xml:space="preserve">Bydgoszcz,        </w:t>
      </w:r>
      <w:r w:rsidR="009909C7" w:rsidRPr="00747134">
        <w:rPr>
          <w:rFonts w:ascii="Tahoma" w:eastAsia="Times New Roman" w:hAnsi="Tahoma" w:cs="Tahoma"/>
          <w:sz w:val="17"/>
          <w:szCs w:val="17"/>
        </w:rPr>
        <w:t>........................................................  .............................................................</w:t>
      </w:r>
    </w:p>
    <w:p w:rsidR="009909C7" w:rsidRPr="00747134" w:rsidRDefault="008A0190" w:rsidP="009909C7">
      <w:pPr>
        <w:spacing w:after="0" w:line="240" w:lineRule="atLeast"/>
        <w:ind w:firstLine="600"/>
        <w:textAlignment w:val="top"/>
        <w:rPr>
          <w:rFonts w:ascii="Tahoma" w:eastAsia="Times New Roman" w:hAnsi="Tahoma" w:cs="Tahoma"/>
          <w:sz w:val="17"/>
          <w:szCs w:val="17"/>
        </w:rPr>
      </w:pPr>
      <w:r>
        <w:rPr>
          <w:rFonts w:ascii="Tahoma" w:eastAsia="Times New Roman" w:hAnsi="Tahoma" w:cs="Tahoma"/>
          <w:sz w:val="17"/>
          <w:szCs w:val="17"/>
        </w:rPr>
        <w:t xml:space="preserve">                  </w:t>
      </w:r>
      <w:r w:rsidR="009909C7" w:rsidRPr="00747134">
        <w:rPr>
          <w:rFonts w:ascii="Tahoma" w:eastAsia="Times New Roman" w:hAnsi="Tahoma" w:cs="Tahoma"/>
          <w:sz w:val="17"/>
          <w:szCs w:val="17"/>
        </w:rPr>
        <w:t>(miejscowość, data)  </w:t>
      </w:r>
      <w:r>
        <w:rPr>
          <w:rFonts w:ascii="Tahoma" w:eastAsia="Times New Roman" w:hAnsi="Tahoma" w:cs="Tahoma"/>
          <w:sz w:val="17"/>
          <w:szCs w:val="17"/>
        </w:rPr>
        <w:t xml:space="preserve">                           </w:t>
      </w:r>
      <w:bookmarkStart w:id="0" w:name="_GoBack"/>
      <w:bookmarkEnd w:id="0"/>
      <w:r>
        <w:rPr>
          <w:rFonts w:ascii="Tahoma" w:eastAsia="Times New Roman" w:hAnsi="Tahoma" w:cs="Tahoma"/>
          <w:sz w:val="17"/>
          <w:szCs w:val="17"/>
        </w:rPr>
        <w:t xml:space="preserve"> </w:t>
      </w:r>
      <w:r w:rsidR="009909C7" w:rsidRPr="00747134">
        <w:rPr>
          <w:rFonts w:ascii="Tahoma" w:eastAsia="Times New Roman" w:hAnsi="Tahoma" w:cs="Tahoma"/>
          <w:sz w:val="17"/>
          <w:szCs w:val="17"/>
        </w:rPr>
        <w:t>(podpis kierownika jednostki)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  <w:bCs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  <w:bCs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  <w:bCs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  <w:bCs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lastRenderedPageBreak/>
        <w:t>Dział II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9)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Default="009909C7" w:rsidP="009909C7">
      <w:pPr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1.   Zastrzeżenia dotyczące funkcjonowania kontroli zarządczej w roku ubiegłym.</w:t>
      </w:r>
    </w:p>
    <w:p w:rsidR="00674A8A" w:rsidRPr="00820232" w:rsidRDefault="00674A8A" w:rsidP="00674A8A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820232">
        <w:rPr>
          <w:rFonts w:ascii="Tahoma" w:eastAsia="Times New Roman" w:hAnsi="Tahoma" w:cs="Tahoma"/>
          <w:b/>
          <w:sz w:val="20"/>
          <w:szCs w:val="20"/>
        </w:rPr>
        <w:t>------</w:t>
      </w:r>
    </w:p>
    <w:p w:rsidR="00674A8A" w:rsidRDefault="00674A8A" w:rsidP="009909C7">
      <w:pPr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2.   Planowane działania, które zostaną podjęte w celu poprawy funkcjonowania kontroli zarządczej.</w:t>
      </w: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</w:rPr>
      </w:pPr>
    </w:p>
    <w:p w:rsidR="00674A8A" w:rsidRPr="00820232" w:rsidRDefault="00674A8A" w:rsidP="00674A8A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820232">
        <w:rPr>
          <w:rFonts w:ascii="Tahoma" w:eastAsia="Times New Roman" w:hAnsi="Tahoma" w:cs="Tahoma"/>
          <w:b/>
          <w:sz w:val="20"/>
          <w:szCs w:val="20"/>
        </w:rPr>
        <w:t>------</w:t>
      </w:r>
    </w:p>
    <w:p w:rsidR="009909C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b/>
        </w:rPr>
      </w:pP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Dział III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10)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Działania, które zostały podjęte w ubiegłym roku w celu poprawy funkcjonowania kontroli zarządczej.</w:t>
      </w: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1.   Działania, które zostały zaplanowane na rok, którego dotyczy oświadczenie:</w:t>
      </w:r>
    </w:p>
    <w:p w:rsidR="00674A8A" w:rsidRPr="00747134" w:rsidRDefault="00674A8A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820232" w:rsidRDefault="00F445B8" w:rsidP="0082023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820232">
        <w:rPr>
          <w:rFonts w:ascii="Tahoma" w:eastAsia="Times New Roman" w:hAnsi="Tahoma" w:cs="Tahoma"/>
          <w:b/>
          <w:sz w:val="20"/>
          <w:szCs w:val="20"/>
        </w:rPr>
        <w:t>------</w:t>
      </w: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 xml:space="preserve">Należy opisać najistotniejsze działania, jakie zostały podjęte w roku, którego dotyczy niniejsze oświadczenie w odniesieniu do planowanych działań wskazanych w dziale II oświadczenia za rok poprzedzający rok, którego dotyczy niniejsze oświadczenie. </w:t>
      </w:r>
    </w:p>
    <w:p w:rsidR="009909C7" w:rsidRDefault="009909C7" w:rsidP="00820232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2.   Pozostałe działania:</w:t>
      </w:r>
    </w:p>
    <w:p w:rsidR="00674A8A" w:rsidRPr="00820232" w:rsidRDefault="00674A8A" w:rsidP="00674A8A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820232">
        <w:rPr>
          <w:rFonts w:ascii="Tahoma" w:eastAsia="Times New Roman" w:hAnsi="Tahoma" w:cs="Tahoma"/>
          <w:b/>
          <w:sz w:val="20"/>
          <w:szCs w:val="20"/>
        </w:rPr>
        <w:t>------</w:t>
      </w:r>
    </w:p>
    <w:p w:rsidR="00674A8A" w:rsidRDefault="00674A8A" w:rsidP="00820232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B82967" w:rsidRDefault="009909C7" w:rsidP="00820232">
      <w:pPr>
        <w:pStyle w:val="NormalnyWeb"/>
        <w:spacing w:line="276" w:lineRule="auto"/>
        <w:jc w:val="both"/>
        <w:rPr>
          <w:rFonts w:ascii="Tahoma" w:hAnsi="Tahoma" w:cs="Tahoma"/>
          <w:sz w:val="14"/>
          <w:szCs w:val="14"/>
        </w:rPr>
      </w:pPr>
      <w:r w:rsidRPr="00B82967">
        <w:rPr>
          <w:rFonts w:ascii="Tahoma" w:hAnsi="Tahoma" w:cs="Tahoma"/>
          <w:b/>
          <w:bCs/>
          <w:sz w:val="14"/>
          <w:szCs w:val="14"/>
        </w:rPr>
        <w:t>Objaśnienia: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1)</w:t>
      </w:r>
      <w:r w:rsidRPr="00B82967">
        <w:rPr>
          <w:rFonts w:ascii="Tahoma" w:eastAsia="Times New Roman" w:hAnsi="Tahoma" w:cs="Tahoma"/>
          <w:sz w:val="14"/>
          <w:szCs w:val="14"/>
        </w:rPr>
        <w:t>   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2)</w:t>
      </w:r>
      <w:r w:rsidRPr="00B82967">
        <w:rPr>
          <w:rFonts w:ascii="Tahoma" w:eastAsia="Times New Roman" w:hAnsi="Tahoma" w:cs="Tahoma"/>
          <w:sz w:val="14"/>
          <w:szCs w:val="14"/>
        </w:rPr>
        <w:t>   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3)</w:t>
      </w:r>
      <w:r w:rsidRPr="00B82967">
        <w:rPr>
          <w:rFonts w:ascii="Tahoma" w:eastAsia="Times New Roman" w:hAnsi="Tahoma" w:cs="Tahoma"/>
          <w:sz w:val="14"/>
          <w:szCs w:val="14"/>
        </w:rPr>
        <w:t>   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4)</w:t>
      </w:r>
      <w:r w:rsidRPr="00B82967">
        <w:rPr>
          <w:rFonts w:ascii="Tahoma" w:eastAsia="Times New Roman" w:hAnsi="Tahoma" w:cs="Tahoma"/>
          <w:sz w:val="14"/>
          <w:szCs w:val="14"/>
        </w:rPr>
        <w:t>   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5)</w:t>
      </w:r>
      <w:r w:rsidRPr="00B82967">
        <w:rPr>
          <w:rFonts w:ascii="Tahoma" w:eastAsia="Times New Roman" w:hAnsi="Tahoma" w:cs="Tahoma"/>
          <w:sz w:val="14"/>
          <w:szCs w:val="14"/>
        </w:rPr>
        <w:t>   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6)</w:t>
      </w:r>
      <w:r w:rsidRPr="00B82967">
        <w:rPr>
          <w:rFonts w:ascii="Tahoma" w:eastAsia="Times New Roman" w:hAnsi="Tahoma" w:cs="Tahoma"/>
          <w:sz w:val="14"/>
          <w:szCs w:val="14"/>
        </w:rPr>
        <w:t>   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7)</w:t>
      </w:r>
      <w:r w:rsidRPr="00B82967">
        <w:rPr>
          <w:rFonts w:ascii="Tahoma" w:eastAsia="Times New Roman" w:hAnsi="Tahoma" w:cs="Tahoma"/>
          <w:sz w:val="14"/>
          <w:szCs w:val="14"/>
        </w:rPr>
        <w:t>   Znakiem "X" zaznaczyć odpowiednie wiersze. W przypadku zaznaczenia punktu "innych źródeł informacji" należy je wymienić.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8)</w:t>
      </w:r>
      <w:r w:rsidRPr="00B82967">
        <w:rPr>
          <w:rFonts w:ascii="Tahoma" w:eastAsia="Times New Roman" w:hAnsi="Tahoma" w:cs="Tahoma"/>
          <w:sz w:val="14"/>
          <w:szCs w:val="14"/>
        </w:rPr>
        <w:t>   Standardy kontroli zarządczej dla sektora finansów publicznych ogłoszone przez Ministra Finansów na podstawie art. 69 ust. 3 ustawy z dnia 27 sierpnia 2009 r. o finansach publicznych.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9)</w:t>
      </w:r>
      <w:r w:rsidRPr="00B82967">
        <w:rPr>
          <w:rFonts w:ascii="Tahoma" w:eastAsia="Times New Roman" w:hAnsi="Tahoma" w:cs="Tahoma"/>
          <w:sz w:val="14"/>
          <w:szCs w:val="14"/>
        </w:rPr>
        <w:t>   Dział II sporządzany jest w przypadku, gdy w dziale I niniejszego oświadczenia zaznaczono część B albo C.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10)</w:t>
      </w:r>
      <w:r w:rsidRPr="00B82967">
        <w:rPr>
          <w:rFonts w:ascii="Tahoma" w:eastAsia="Times New Roman" w:hAnsi="Tahoma" w:cs="Tahoma"/>
          <w:sz w:val="14"/>
          <w:szCs w:val="14"/>
        </w:rPr>
        <w:t>  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:rsidR="00024631" w:rsidRDefault="00024631"/>
    <w:sectPr w:rsidR="00024631" w:rsidSect="009909C7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C7"/>
    <w:rsid w:val="000040D2"/>
    <w:rsid w:val="000063E9"/>
    <w:rsid w:val="00024631"/>
    <w:rsid w:val="00070D19"/>
    <w:rsid w:val="003C1CB5"/>
    <w:rsid w:val="00561B90"/>
    <w:rsid w:val="005D4465"/>
    <w:rsid w:val="00674A8A"/>
    <w:rsid w:val="00783FB4"/>
    <w:rsid w:val="007D55D1"/>
    <w:rsid w:val="007E034C"/>
    <w:rsid w:val="00820232"/>
    <w:rsid w:val="008A0190"/>
    <w:rsid w:val="008D25C2"/>
    <w:rsid w:val="009909C7"/>
    <w:rsid w:val="00A44E81"/>
    <w:rsid w:val="00AE5289"/>
    <w:rsid w:val="00D4555B"/>
    <w:rsid w:val="00F4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2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74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2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7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Bydgoszcz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569460</dc:creator>
  <cp:lastModifiedBy>Bartosz Wiese</cp:lastModifiedBy>
  <cp:revision>3</cp:revision>
  <dcterms:created xsi:type="dcterms:W3CDTF">2020-01-28T08:55:00Z</dcterms:created>
  <dcterms:modified xsi:type="dcterms:W3CDTF">2020-01-28T08:59:00Z</dcterms:modified>
</cp:coreProperties>
</file>