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9D" w:rsidRPr="00A15C68" w:rsidRDefault="00A6749D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15C68" w:rsidRPr="00A15C68" w:rsidRDefault="00A15C68" w:rsidP="00A15C68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>Komendant Wojewódzki Policji w Bydgoszczy poszukuje kandydata na stanowisko: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malarz-murarz </w:t>
      </w:r>
      <w:r w:rsidR="008A752B">
        <w:rPr>
          <w:rFonts w:ascii="Arial" w:hAnsi="Arial" w:cs="Arial"/>
          <w:b/>
          <w:bCs/>
          <w:sz w:val="22"/>
          <w:szCs w:val="22"/>
        </w:rPr>
        <w:t>Sekcji Administracyjno-Gospodarczej</w:t>
      </w:r>
      <w:r w:rsidRPr="00A15C68">
        <w:rPr>
          <w:rFonts w:ascii="Arial" w:hAnsi="Arial" w:cs="Arial"/>
          <w:b/>
          <w:bCs/>
          <w:sz w:val="22"/>
          <w:szCs w:val="22"/>
        </w:rPr>
        <w:t xml:space="preserve"> Wydział</w:t>
      </w:r>
      <w:r w:rsidR="008A752B">
        <w:rPr>
          <w:rFonts w:ascii="Arial" w:hAnsi="Arial" w:cs="Arial"/>
          <w:b/>
          <w:bCs/>
          <w:sz w:val="22"/>
          <w:szCs w:val="22"/>
        </w:rPr>
        <w:t>u</w:t>
      </w:r>
      <w:r w:rsidRPr="00A15C68">
        <w:rPr>
          <w:rFonts w:ascii="Arial" w:hAnsi="Arial" w:cs="Arial"/>
          <w:b/>
          <w:bCs/>
          <w:sz w:val="22"/>
          <w:szCs w:val="22"/>
        </w:rPr>
        <w:t xml:space="preserve"> Inwestycji i Remontów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>KWP w Bydgoszczy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Wykształcenie: </w:t>
      </w:r>
      <w:r w:rsidRPr="00A15C68">
        <w:rPr>
          <w:rFonts w:ascii="Arial" w:hAnsi="Arial" w:cs="Arial"/>
          <w:bCs/>
          <w:sz w:val="22"/>
          <w:szCs w:val="22"/>
        </w:rPr>
        <w:t>zasadnicze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1 etat  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niezbędne na stanowisku: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1. umiejętność organizowania stanowiska i czasu pracy,</w:t>
      </w:r>
    </w:p>
    <w:p w:rsidR="00A15C68" w:rsidRPr="00A15C68" w:rsidRDefault="00A15C68" w:rsidP="00A15C68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2. terminowość, staranność i precyzja w wykonywaniu zadań</w:t>
      </w:r>
      <w:r w:rsidRPr="00A15C68">
        <w:rPr>
          <w:rFonts w:ascii="Arial" w:hAnsi="Arial" w:cs="Arial"/>
          <w:sz w:val="22"/>
          <w:szCs w:val="22"/>
        </w:rPr>
        <w:t>.</w:t>
      </w:r>
    </w:p>
    <w:p w:rsidR="00A15C68" w:rsidRPr="00A15C68" w:rsidRDefault="00A15C68" w:rsidP="00A15C68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pożądane na stanowisku: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1. staż pracy lub praktyka na podobnym stanowisku,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2. prawo jazdy kat. B,</w:t>
      </w:r>
    </w:p>
    <w:p w:rsidR="00A15C68" w:rsidRPr="00A15C68" w:rsidRDefault="00A15C68" w:rsidP="00A15C6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>3. odpowiedzialność, rzetelność, punktualność, samodzielność.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b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Do głównych obowiązków osoby zatrudnionej na tym stanowisku będzie należało: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hAnsi="Arial" w:cs="Arial"/>
          <w:sz w:val="22"/>
          <w:szCs w:val="22"/>
          <w:shd w:val="clear" w:color="auto" w:fill="FFFFFF"/>
        </w:rPr>
        <w:t>wykonywanie prac murarsko-malarskich w zakresie konserwacji obiektów KWP,</w:t>
      </w:r>
    </w:p>
    <w:p w:rsidR="00A15C68" w:rsidRPr="00510979" w:rsidRDefault="00A15C68" w:rsidP="00510979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wykonywanie z kamienia, cegły, bloczków, pustaków i podobnych materiałów </w:t>
      </w:r>
      <w:r w:rsidR="00034BAD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elementów </w:t>
      </w:r>
      <w:r w:rsidRPr="00510979">
        <w:rPr>
          <w:rFonts w:ascii="Arial" w:eastAsia="Arial" w:hAnsi="Arial" w:cs="Arial"/>
          <w:sz w:val="22"/>
          <w:szCs w:val="22"/>
          <w:shd w:val="clear" w:color="auto" w:fill="FFFFFF"/>
        </w:rPr>
        <w:t>budynków oraz prowadzenie,w tym zakresie prac remontowych i konserwatorskich,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przygotowywanie zapraw tynkarskich, gipsowych, wapiennych, cementowych,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wykonywanie tynków jedno- i wielowarstwowych, wodoszczelnych, gipsowych, naprawianie tynków istniejących,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>okładanie ścian glazurą, płytkami kamionkowymi i terakotowymi, płytkami szklanymi, mozaiką szklaną, płytkami kamiennymi i z tworzyw sztucznych imitujących materiały ceramiczne lub kamienne przy zastosowaniu narzędzi do przygotowania ścian oraz zapraw i klejów do ich nanoszenia  na powierzchnię ściany i płytki, do obróbki płytek (przycinanie, wycinanie otworów, doszlifowywanie krawędzi itp.) do spoinowania szczelin między ułożonymi płytkami,</w:t>
      </w:r>
    </w:p>
    <w:p w:rsidR="00A15C68" w:rsidRPr="00A15C68" w:rsidRDefault="00A15C68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udział w pracach związanych z odśnieżaniem obiektów KWP w Bydgoszczy </w:t>
      </w:r>
      <w:r w:rsidRPr="00A15C68">
        <w:rPr>
          <w:rFonts w:ascii="Arial" w:eastAsia="Arial" w:hAnsi="Arial" w:cs="Arial"/>
          <w:sz w:val="22"/>
          <w:szCs w:val="22"/>
          <w:shd w:val="clear" w:color="auto" w:fill="FFFFFF"/>
        </w:rPr>
        <w:br/>
        <w:t>w okresie zimowym (zależnie od potrzeb).</w:t>
      </w:r>
    </w:p>
    <w:p w:rsidR="00A15C68" w:rsidRPr="00A15C68" w:rsidRDefault="00A15C68" w:rsidP="00A15C68">
      <w:pPr>
        <w:tabs>
          <w:tab w:val="num" w:pos="563"/>
        </w:tabs>
        <w:suppressAutoHyphens/>
        <w:ind w:left="274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bCs/>
          <w:sz w:val="22"/>
          <w:szCs w:val="22"/>
          <w:lang w:eastAsia="ar-SA"/>
        </w:rPr>
        <w:t>Zainteresowane osoby prosimy o przesłanie życiorysu (CV) i listu motywacyjnego wrazz następującymi  dokumentami:</w:t>
      </w: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>Kopią dokumentów potwierdzających wykształ</w:t>
      </w:r>
      <w:r w:rsidR="00510979">
        <w:rPr>
          <w:rFonts w:ascii="Arial" w:hAnsi="Arial" w:cs="Arial"/>
          <w:sz w:val="22"/>
          <w:szCs w:val="22"/>
          <w:lang w:eastAsia="ar-SA"/>
        </w:rPr>
        <w:t>cenie i posiadane kwalifikacje</w:t>
      </w:r>
      <w:r w:rsidRPr="00A15C68">
        <w:rPr>
          <w:rFonts w:ascii="Arial" w:hAnsi="Arial" w:cs="Arial"/>
          <w:sz w:val="22"/>
          <w:szCs w:val="22"/>
          <w:lang w:eastAsia="ar-SA"/>
        </w:rPr>
        <w:t>,oświadczeniem kandydata o wyrażeniu zgody na przetwarzanie danych osobowych do celów rekrutacji.</w:t>
      </w:r>
    </w:p>
    <w:p w:rsid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A15C68">
        <w:rPr>
          <w:rFonts w:ascii="Arial" w:hAnsi="Arial" w:cs="Arial"/>
          <w:b/>
          <w:sz w:val="18"/>
          <w:szCs w:val="18"/>
        </w:rPr>
        <w:t>”</w:t>
      </w:r>
    </w:p>
    <w:p w:rsidR="00A15C68" w:rsidRPr="00A15C68" w:rsidRDefault="00A15C68" w:rsidP="00A15C68">
      <w:pPr>
        <w:rPr>
          <w:rFonts w:ascii="Arial" w:hAnsi="Arial" w:cs="Arial"/>
          <w:b/>
          <w:sz w:val="18"/>
          <w:szCs w:val="18"/>
        </w:rPr>
      </w:pP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510979">
        <w:rPr>
          <w:rFonts w:ascii="Arial" w:eastAsiaTheme="minorHAnsi" w:hAnsi="Arial" w:cs="Arial"/>
          <w:sz w:val="18"/>
          <w:szCs w:val="18"/>
          <w:lang w:eastAsia="en-US"/>
        </w:rPr>
        <w:t>Komenda Wojewódzka Policji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 w Bydgoszczy                                              ul. Powstańców Wielkopolskich 7, 85-090 Bydgoszcz (dalej: KWP w Bydgoszczy).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W KWP w Bydgoszczy został wyznaczony Inspektor Ochrony Danych, z którym można skontaktować się poprzez adres e-mail:  </w:t>
      </w:r>
      <w:r w:rsidRPr="00A15C68">
        <w:rPr>
          <w:rFonts w:ascii="Arial" w:hAnsi="Arial" w:cs="Arial"/>
          <w:i/>
          <w:sz w:val="18"/>
          <w:szCs w:val="18"/>
        </w:rPr>
        <w:t>iod.kwp@bg.policja.gov.pl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Pani/Pana dane osobowe będą przetwarzane w celu realizacji procesu naboru.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Podstawą prawną przetwarzania Pani/Pana danych osobowych jest art. 22</w:t>
      </w:r>
      <w:r w:rsidRPr="00A15C68">
        <w:rPr>
          <w:rFonts w:ascii="Arial" w:hAnsi="Arial" w:cs="Arial"/>
          <w:sz w:val="18"/>
          <w:szCs w:val="18"/>
          <w:vertAlign w:val="superscript"/>
        </w:rPr>
        <w:t>1</w:t>
      </w:r>
      <w:r w:rsidRPr="00A15C68">
        <w:rPr>
          <w:rFonts w:ascii="Arial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 o niepełnosprawności, adresu e-mail).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hAnsi="Arial" w:cs="Arial"/>
          <w:iCs/>
          <w:sz w:val="18"/>
          <w:szCs w:val="18"/>
        </w:rPr>
        <w:t>Odbiorcami danych mogą być tylko instytucj</w:t>
      </w: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e upoważnione z mocy prawa.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Pani/Pana dane nie będą podlegały zautomatyzowanemu podejmowaniu decyzji, jak i nie będą podlegały profilowaniu,   o którym mowa w art. 22 ust. 1 i 4 RODO.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Przekazane na potrzeby niniejszej rekrutacji </w:t>
      </w:r>
      <w:r w:rsidRPr="00A15C68">
        <w:rPr>
          <w:rFonts w:ascii="Arial" w:hAnsi="Arial" w:cs="Arial"/>
          <w:sz w:val="18"/>
          <w:szCs w:val="18"/>
        </w:rPr>
        <w:t xml:space="preserve">Pani/Pana dane osobowe będą przetwarzane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przez okres trwania procesu naboru, nie dłużej niż przez okres 3 miesięcy od dnia jego zakończenia lub od dnia nawiązania stosunku pracy z wybranym kandydatem/kandydatką.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lastRenderedPageBreak/>
        <w:t xml:space="preserve">Przysługuje Pani/Panu prawo do dostępu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do treści swoich danych oraz prawo ich sprostowania, usunięcia, ograniczenia przetwarzania, prawo do przenoszenia danych oraz prawo wniesienia sprzeciwu.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510979" w:rsidRPr="003D2C21" w:rsidRDefault="00A15C68" w:rsidP="00510979">
      <w:pPr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510979" w:rsidRPr="00A15C68" w:rsidRDefault="00510979" w:rsidP="00A15C68">
      <w:pPr>
        <w:tabs>
          <w:tab w:val="left" w:pos="-66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Dokumenty należy składać w terminie do </w:t>
      </w:r>
      <w:r w:rsidR="00AF5701">
        <w:rPr>
          <w:rFonts w:ascii="Arial" w:hAnsi="Arial" w:cs="Arial"/>
          <w:b/>
          <w:bCs/>
          <w:sz w:val="22"/>
          <w:szCs w:val="22"/>
          <w:lang w:eastAsia="ar-SA"/>
        </w:rPr>
        <w:t>31</w:t>
      </w:r>
      <w:r w:rsidR="00483056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AF5701">
        <w:rPr>
          <w:rFonts w:ascii="Arial" w:hAnsi="Arial" w:cs="Arial"/>
          <w:b/>
          <w:bCs/>
          <w:sz w:val="22"/>
          <w:szCs w:val="22"/>
          <w:lang w:eastAsia="ar-SA"/>
        </w:rPr>
        <w:t>05</w:t>
      </w:r>
      <w:r w:rsidR="007503D7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 r.</w:t>
      </w:r>
      <w:r w:rsidRPr="00A15C68">
        <w:rPr>
          <w:rFonts w:ascii="Arial" w:hAnsi="Arial" w:cs="Arial"/>
          <w:sz w:val="22"/>
          <w:szCs w:val="22"/>
          <w:lang w:eastAsia="ar-SA"/>
        </w:rPr>
        <w:t>pod adresem: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Komenda Wojewódzka Policji w Bydgoszczy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Wydział Kadr i Szkolenia 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ul. Powstańców Wlkp. 7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85 – 090 Bydgoszcz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Z dopiskiem „malarz-murarz – Wydział Inwestycji i Remontów ”</w:t>
      </w:r>
    </w:p>
    <w:p w:rsidR="00A15C68" w:rsidRPr="00A15C68" w:rsidRDefault="00A15C68" w:rsidP="00A15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jc w:val="both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sz w:val="22"/>
          <w:szCs w:val="22"/>
        </w:rPr>
        <w:t>Koniecznie proszę zaznaczyć w liście motywacyjnym jakiego ogłoszenia dotyczy oferta (stanowisko). Wybrani kandydaci zostaną poinformowani o terminie rozmowy kwalifikacyjnej. Nadesłanych ofert nie odsyłamy.</w:t>
      </w:r>
    </w:p>
    <w:p w:rsidR="00A15C68" w:rsidRPr="00A15C68" w:rsidRDefault="00A15C68" w:rsidP="00A15C6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z dnia 2 lutego 2010 r. w sprawie zasad wynagradzania pracowników niebędących członkami korpusu służby cywilnej zatrudnionych w urzędach administracji rządowej i pracowników innych jednostek i ustawy z dnia 12 grudnia 1997 r. </w:t>
      </w:r>
      <w:r w:rsidRPr="00A15C68">
        <w:rPr>
          <w:rFonts w:ascii="Arial" w:hAnsi="Arial" w:cs="Arial"/>
          <w:sz w:val="22"/>
          <w:szCs w:val="22"/>
          <w:lang w:eastAsia="ar-SA"/>
        </w:rPr>
        <w:br/>
        <w:t>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</w:p>
    <w:p w:rsidR="00957313" w:rsidRPr="00A15C68" w:rsidRDefault="00957313" w:rsidP="00E42F3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Pr="008979BA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24F33" w:rsidRPr="006E558A" w:rsidRDefault="00C24F33" w:rsidP="00E42F30">
      <w:pPr>
        <w:widowControl w:val="0"/>
        <w:tabs>
          <w:tab w:val="left" w:pos="2310"/>
        </w:tabs>
        <w:suppressAutoHyphens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sectPr w:rsidR="00C24F33" w:rsidRPr="006E558A" w:rsidSect="00207D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DF"/>
    <w:multiLevelType w:val="hybridMultilevel"/>
    <w:tmpl w:val="0D409B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2F17"/>
    <w:multiLevelType w:val="hybridMultilevel"/>
    <w:tmpl w:val="6DE2DA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6451D1"/>
    <w:multiLevelType w:val="hybridMultilevel"/>
    <w:tmpl w:val="0DB4E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63B9"/>
    <w:multiLevelType w:val="hybridMultilevel"/>
    <w:tmpl w:val="FE1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E71A4"/>
    <w:multiLevelType w:val="hybridMultilevel"/>
    <w:tmpl w:val="FCACE76E"/>
    <w:lvl w:ilvl="0" w:tplc="FCEE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 w15:restartNumberingAfterBreak="0">
    <w:nsid w:val="53F179DC"/>
    <w:multiLevelType w:val="hybridMultilevel"/>
    <w:tmpl w:val="084458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24F3E"/>
    <w:multiLevelType w:val="hybridMultilevel"/>
    <w:tmpl w:val="926A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F3"/>
    <w:rsid w:val="00006BC0"/>
    <w:rsid w:val="00034BAD"/>
    <w:rsid w:val="00062206"/>
    <w:rsid w:val="00064AED"/>
    <w:rsid w:val="0009621E"/>
    <w:rsid w:val="000B5047"/>
    <w:rsid w:val="000B6EC6"/>
    <w:rsid w:val="000D7FF0"/>
    <w:rsid w:val="000E7EF1"/>
    <w:rsid w:val="00115BFA"/>
    <w:rsid w:val="00187CCC"/>
    <w:rsid w:val="001D510D"/>
    <w:rsid w:val="0020579B"/>
    <w:rsid w:val="00207DB6"/>
    <w:rsid w:val="0021276C"/>
    <w:rsid w:val="00216293"/>
    <w:rsid w:val="00221337"/>
    <w:rsid w:val="0024728D"/>
    <w:rsid w:val="00280B4D"/>
    <w:rsid w:val="00284178"/>
    <w:rsid w:val="00286FE8"/>
    <w:rsid w:val="002E4991"/>
    <w:rsid w:val="002F76B4"/>
    <w:rsid w:val="00304117"/>
    <w:rsid w:val="00360D33"/>
    <w:rsid w:val="00386B41"/>
    <w:rsid w:val="00396C8A"/>
    <w:rsid w:val="003D35F0"/>
    <w:rsid w:val="003E166B"/>
    <w:rsid w:val="003E61F5"/>
    <w:rsid w:val="004236E3"/>
    <w:rsid w:val="0045192C"/>
    <w:rsid w:val="0045457F"/>
    <w:rsid w:val="00483056"/>
    <w:rsid w:val="00484515"/>
    <w:rsid w:val="00486E77"/>
    <w:rsid w:val="004C1C66"/>
    <w:rsid w:val="004D1F1D"/>
    <w:rsid w:val="0050417D"/>
    <w:rsid w:val="00510979"/>
    <w:rsid w:val="005148D4"/>
    <w:rsid w:val="00520A4F"/>
    <w:rsid w:val="00542969"/>
    <w:rsid w:val="00561FBD"/>
    <w:rsid w:val="005960D4"/>
    <w:rsid w:val="005B4FF3"/>
    <w:rsid w:val="005B5F8B"/>
    <w:rsid w:val="005B673D"/>
    <w:rsid w:val="005D5D88"/>
    <w:rsid w:val="005F6EF6"/>
    <w:rsid w:val="006017CB"/>
    <w:rsid w:val="00612D78"/>
    <w:rsid w:val="00640039"/>
    <w:rsid w:val="00676162"/>
    <w:rsid w:val="006A09E2"/>
    <w:rsid w:val="006E558A"/>
    <w:rsid w:val="007503D7"/>
    <w:rsid w:val="00752C46"/>
    <w:rsid w:val="007A753C"/>
    <w:rsid w:val="007D268B"/>
    <w:rsid w:val="007D76EF"/>
    <w:rsid w:val="00805EC9"/>
    <w:rsid w:val="00851FBB"/>
    <w:rsid w:val="00860343"/>
    <w:rsid w:val="0088133E"/>
    <w:rsid w:val="00895390"/>
    <w:rsid w:val="008979BA"/>
    <w:rsid w:val="008A29F0"/>
    <w:rsid w:val="008A752B"/>
    <w:rsid w:val="008C0DDD"/>
    <w:rsid w:val="008E3BA6"/>
    <w:rsid w:val="00957313"/>
    <w:rsid w:val="0096656A"/>
    <w:rsid w:val="009777A7"/>
    <w:rsid w:val="00A15C68"/>
    <w:rsid w:val="00A2458F"/>
    <w:rsid w:val="00A651A0"/>
    <w:rsid w:val="00A6749D"/>
    <w:rsid w:val="00AF5701"/>
    <w:rsid w:val="00B74478"/>
    <w:rsid w:val="00BA39A7"/>
    <w:rsid w:val="00BE17DF"/>
    <w:rsid w:val="00BF443F"/>
    <w:rsid w:val="00C24F33"/>
    <w:rsid w:val="00C61C2C"/>
    <w:rsid w:val="00C71630"/>
    <w:rsid w:val="00C77FBC"/>
    <w:rsid w:val="00CB7852"/>
    <w:rsid w:val="00CF109D"/>
    <w:rsid w:val="00CF2813"/>
    <w:rsid w:val="00D068F6"/>
    <w:rsid w:val="00D41899"/>
    <w:rsid w:val="00D74181"/>
    <w:rsid w:val="00DE0ECC"/>
    <w:rsid w:val="00DF7F42"/>
    <w:rsid w:val="00E050C4"/>
    <w:rsid w:val="00E1748D"/>
    <w:rsid w:val="00E327CD"/>
    <w:rsid w:val="00E42F30"/>
    <w:rsid w:val="00E72842"/>
    <w:rsid w:val="00E73AD8"/>
    <w:rsid w:val="00EA41FA"/>
    <w:rsid w:val="00EE1029"/>
    <w:rsid w:val="00F13A23"/>
    <w:rsid w:val="00F26EF3"/>
    <w:rsid w:val="00F44263"/>
    <w:rsid w:val="00F50067"/>
    <w:rsid w:val="00F57F4D"/>
    <w:rsid w:val="00F84AE0"/>
    <w:rsid w:val="00FA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B070-BCB5-4FA3-A496-239CAC6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F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1F1D"/>
    <w:pPr>
      <w:keepNext/>
      <w:spacing w:before="278" w:after="278"/>
      <w:ind w:left="1418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F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4D1F1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FF0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7F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674854</dc:creator>
  <cp:lastModifiedBy>Piotr Pawlaczyk</cp:lastModifiedBy>
  <cp:revision>2</cp:revision>
  <cp:lastPrinted>2020-12-10T10:44:00Z</cp:lastPrinted>
  <dcterms:created xsi:type="dcterms:W3CDTF">2021-04-19T07:18:00Z</dcterms:created>
  <dcterms:modified xsi:type="dcterms:W3CDTF">2021-04-19T07:18:00Z</dcterms:modified>
</cp:coreProperties>
</file>