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A8C1" w14:textId="0253A78F" w:rsidR="005E68EC" w:rsidRPr="008663D3" w:rsidRDefault="005E68EC" w:rsidP="008663D3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8663D3">
        <w:rPr>
          <w:rFonts w:ascii="Bookman Old Style" w:hAnsi="Bookman Old Style"/>
          <w:b/>
        </w:rPr>
        <w:t xml:space="preserve">POROZUMIENIE   NR </w:t>
      </w:r>
      <w:r w:rsidR="00CE5111" w:rsidRPr="008663D3">
        <w:rPr>
          <w:rFonts w:ascii="Bookman Old Style" w:hAnsi="Bookman Old Style"/>
          <w:b/>
        </w:rPr>
        <w:t>…</w:t>
      </w:r>
      <w:r w:rsidRPr="008663D3">
        <w:rPr>
          <w:rFonts w:ascii="Bookman Old Style" w:hAnsi="Bookman Old Style"/>
          <w:b/>
        </w:rPr>
        <w:t>…/2021</w:t>
      </w:r>
    </w:p>
    <w:p w14:paraId="3B5AB300" w14:textId="77777777" w:rsidR="00151A72" w:rsidRDefault="00151A72" w:rsidP="008663D3">
      <w:pPr>
        <w:jc w:val="both"/>
        <w:rPr>
          <w:rFonts w:ascii="Bookman Old Style" w:hAnsi="Bookman Old Style"/>
          <w:sz w:val="24"/>
          <w:szCs w:val="24"/>
        </w:rPr>
      </w:pPr>
    </w:p>
    <w:p w14:paraId="720AF463" w14:textId="3FFA5D20" w:rsidR="005E68EC" w:rsidRPr="008663D3" w:rsidRDefault="005E68EC" w:rsidP="008663D3">
      <w:pPr>
        <w:jc w:val="both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sz w:val="24"/>
          <w:szCs w:val="24"/>
        </w:rPr>
        <w:t>zawarte w dniu  ……</w:t>
      </w:r>
      <w:r w:rsidR="00CE5111" w:rsidRPr="008663D3">
        <w:rPr>
          <w:rFonts w:ascii="Bookman Old Style" w:hAnsi="Bookman Old Style"/>
          <w:sz w:val="24"/>
          <w:szCs w:val="24"/>
        </w:rPr>
        <w:t>……………</w:t>
      </w:r>
      <w:r w:rsidRPr="008663D3">
        <w:rPr>
          <w:rFonts w:ascii="Bookman Old Style" w:hAnsi="Bookman Old Style"/>
          <w:sz w:val="24"/>
          <w:szCs w:val="24"/>
        </w:rPr>
        <w:t xml:space="preserve"> 2021  r. pomiędzy:</w:t>
      </w:r>
    </w:p>
    <w:p w14:paraId="0C60597A" w14:textId="77777777" w:rsidR="008663D3" w:rsidRPr="008663D3" w:rsidRDefault="005E68EC" w:rsidP="008663D3">
      <w:pPr>
        <w:pStyle w:val="Akapitzlist"/>
        <w:numPr>
          <w:ilvl w:val="0"/>
          <w:numId w:val="2"/>
        </w:numPr>
        <w:ind w:left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sz w:val="24"/>
          <w:szCs w:val="24"/>
        </w:rPr>
        <w:t>Gminą Miasta Rypin z siedzibą przy ul. Warszawskiej 40, 87-500 Rypin reprezentowaną przez:</w:t>
      </w:r>
    </w:p>
    <w:p w14:paraId="42839770" w14:textId="1523D97E" w:rsidR="005E68EC" w:rsidRPr="008663D3" w:rsidRDefault="005E68EC" w:rsidP="008663D3">
      <w:pPr>
        <w:pStyle w:val="Akapitzlist"/>
        <w:ind w:left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sz w:val="24"/>
          <w:szCs w:val="24"/>
        </w:rPr>
        <w:t>Pawła Grzybowskiego - Burmistrza Miasta Rypin</w:t>
      </w:r>
      <w:r w:rsidR="00BF393F">
        <w:rPr>
          <w:rFonts w:ascii="Bookman Old Style" w:hAnsi="Bookman Old Style"/>
          <w:sz w:val="24"/>
          <w:szCs w:val="24"/>
        </w:rPr>
        <w:t>,</w:t>
      </w:r>
      <w:r w:rsidRPr="008663D3">
        <w:rPr>
          <w:rFonts w:ascii="Bookman Old Style" w:hAnsi="Bookman Old Style"/>
          <w:sz w:val="24"/>
          <w:szCs w:val="24"/>
        </w:rPr>
        <w:t xml:space="preserve"> </w:t>
      </w:r>
    </w:p>
    <w:p w14:paraId="1FB8ACD4" w14:textId="77777777" w:rsidR="005E68EC" w:rsidRPr="008663D3" w:rsidRDefault="005E68EC" w:rsidP="008663D3">
      <w:pPr>
        <w:ind w:left="357"/>
        <w:jc w:val="both"/>
        <w:rPr>
          <w:rFonts w:ascii="Bookman Old Style" w:hAnsi="Bookman Old Style"/>
          <w:sz w:val="24"/>
          <w:szCs w:val="24"/>
        </w:rPr>
      </w:pPr>
      <w:bookmarkStart w:id="1" w:name="_Hlk43284153"/>
      <w:r w:rsidRPr="008663D3">
        <w:rPr>
          <w:rFonts w:ascii="Bookman Old Style" w:hAnsi="Bookman Old Style"/>
          <w:sz w:val="24"/>
          <w:szCs w:val="24"/>
        </w:rPr>
        <w:t>przy kontrasygnacie: Violetty Zielaśkiewicz – Skarbnika Gminy Miasta Rypin</w:t>
      </w:r>
    </w:p>
    <w:p w14:paraId="4D557941" w14:textId="1B5B612F" w:rsidR="005E68EC" w:rsidRPr="008663D3" w:rsidRDefault="005E68EC" w:rsidP="008663D3">
      <w:pPr>
        <w:ind w:firstLine="357"/>
        <w:jc w:val="both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sz w:val="24"/>
          <w:szCs w:val="24"/>
        </w:rPr>
        <w:t xml:space="preserve">zwana w dalszej części </w:t>
      </w:r>
      <w:r w:rsidR="003746D8" w:rsidRPr="008663D3">
        <w:rPr>
          <w:rFonts w:ascii="Bookman Old Style" w:hAnsi="Bookman Old Style"/>
          <w:sz w:val="24"/>
          <w:szCs w:val="24"/>
        </w:rPr>
        <w:t>Po</w:t>
      </w:r>
      <w:r w:rsidRPr="008663D3">
        <w:rPr>
          <w:rFonts w:ascii="Bookman Old Style" w:hAnsi="Bookman Old Style"/>
          <w:sz w:val="24"/>
          <w:szCs w:val="24"/>
        </w:rPr>
        <w:t>rozumienia „Gminą”</w:t>
      </w:r>
      <w:r w:rsidR="00BF393F">
        <w:rPr>
          <w:rFonts w:ascii="Bookman Old Style" w:hAnsi="Bookman Old Style"/>
          <w:sz w:val="24"/>
          <w:szCs w:val="24"/>
        </w:rPr>
        <w:t>.</w:t>
      </w:r>
      <w:r w:rsidRPr="008663D3">
        <w:rPr>
          <w:rFonts w:ascii="Bookman Old Style" w:hAnsi="Bookman Old Style"/>
          <w:sz w:val="24"/>
          <w:szCs w:val="24"/>
        </w:rPr>
        <w:t xml:space="preserve">  </w:t>
      </w:r>
    </w:p>
    <w:bookmarkEnd w:id="1"/>
    <w:p w14:paraId="63199D16" w14:textId="19DBB5A7" w:rsidR="005E68EC" w:rsidRPr="008663D3" w:rsidRDefault="005E68EC" w:rsidP="00BF393F">
      <w:pPr>
        <w:jc w:val="center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sz w:val="24"/>
          <w:szCs w:val="24"/>
        </w:rPr>
        <w:t>a</w:t>
      </w:r>
    </w:p>
    <w:p w14:paraId="444D06E0" w14:textId="0FA3ACAB" w:rsidR="008663D3" w:rsidRPr="008663D3" w:rsidRDefault="00E749AA" w:rsidP="008663D3">
      <w:pPr>
        <w:pStyle w:val="Styl"/>
        <w:numPr>
          <w:ilvl w:val="0"/>
          <w:numId w:val="2"/>
        </w:numPr>
        <w:spacing w:after="120"/>
        <w:ind w:left="357" w:right="23"/>
        <w:jc w:val="both"/>
        <w:rPr>
          <w:rFonts w:ascii="Bookman Old Style" w:hAnsi="Bookman Old Style" w:cstheme="minorHAnsi"/>
          <w:lang w:eastAsia="he-IL" w:bidi="he-IL"/>
        </w:rPr>
      </w:pPr>
      <w:r w:rsidRPr="008663D3">
        <w:rPr>
          <w:rFonts w:ascii="Bookman Old Style" w:hAnsi="Bookman Old Style" w:cstheme="minorHAnsi"/>
          <w:lang w:eastAsia="he-IL" w:bidi="he-IL"/>
        </w:rPr>
        <w:t>Skarbem</w:t>
      </w:r>
      <w:r w:rsidRP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Państwa</w:t>
      </w:r>
      <w:r w:rsidRP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-</w:t>
      </w:r>
      <w:r w:rsidRP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Komendantem</w:t>
      </w:r>
      <w:r w:rsidRP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Wojewódzkim</w:t>
      </w:r>
      <w:r w:rsidRP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Policji</w:t>
      </w:r>
      <w:r w:rsidRP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w</w:t>
      </w:r>
      <w:r w:rsidRP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Bydgoszczy</w:t>
      </w:r>
      <w:r w:rsidR="008663D3" w:rsidRPr="008663D3">
        <w:rPr>
          <w:rFonts w:ascii="Bookman Old Style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reprezentowanym</w:t>
      </w:r>
      <w:r w:rsidRP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przez</w:t>
      </w:r>
      <w:r w:rsid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Zastępcę</w:t>
      </w:r>
      <w:r w:rsidR="008663D3" w:rsidRP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Komendanta</w:t>
      </w:r>
      <w:r w:rsidR="008663D3" w:rsidRP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Wojewódzkiego</w:t>
      </w:r>
      <w:r w:rsidR="008663D3" w:rsidRP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Policji</w:t>
      </w:r>
      <w:r w:rsidR="008663D3" w:rsidRPr="008663D3">
        <w:rPr>
          <w:rFonts w:ascii="Bookman Old Style" w:eastAsia="Times New Roman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w</w:t>
      </w:r>
      <w:r w:rsidR="008663D3">
        <w:rPr>
          <w:rFonts w:ascii="Bookman Old Style" w:hAnsi="Bookman Old Style" w:cstheme="minorHAnsi"/>
          <w:lang w:eastAsia="he-IL" w:bidi="he-IL"/>
        </w:rPr>
        <w:t> </w:t>
      </w:r>
      <w:r w:rsidRPr="008663D3">
        <w:rPr>
          <w:rFonts w:ascii="Bookman Old Style" w:hAnsi="Bookman Old Style" w:cstheme="minorHAnsi"/>
          <w:lang w:eastAsia="he-IL" w:bidi="he-IL"/>
        </w:rPr>
        <w:t>Bydgoszczy</w:t>
      </w:r>
      <w:r w:rsidR="008663D3" w:rsidRPr="008663D3">
        <w:rPr>
          <w:rFonts w:ascii="Bookman Old Style" w:hAnsi="Bookman Old Style" w:cstheme="minorHAnsi"/>
          <w:lang w:eastAsia="he-IL" w:bidi="he-IL"/>
        </w:rPr>
        <w:t xml:space="preserve"> </w:t>
      </w:r>
      <w:r w:rsidRPr="008663D3">
        <w:rPr>
          <w:rFonts w:ascii="Bookman Old Style" w:hAnsi="Bookman Old Style" w:cstheme="minorHAnsi"/>
          <w:lang w:eastAsia="he-IL" w:bidi="he-IL"/>
        </w:rPr>
        <w:t>insp.</w:t>
      </w:r>
      <w:r w:rsidRPr="008663D3">
        <w:rPr>
          <w:rFonts w:ascii="Bookman Old Style" w:eastAsia="Times New Roman" w:hAnsi="Bookman Old Style" w:cstheme="minorHAnsi"/>
          <w:lang w:eastAsia="he-IL" w:bidi="he-IL"/>
        </w:rPr>
        <w:t xml:space="preserve"> Marcina Woźniaka</w:t>
      </w:r>
      <w:r w:rsidR="00BF393F">
        <w:rPr>
          <w:rFonts w:ascii="Bookman Old Style" w:eastAsia="Times New Roman" w:hAnsi="Bookman Old Style" w:cstheme="minorHAnsi"/>
          <w:lang w:eastAsia="he-IL" w:bidi="he-IL"/>
        </w:rPr>
        <w:t>,</w:t>
      </w:r>
      <w:r w:rsidRPr="008663D3">
        <w:rPr>
          <w:rFonts w:ascii="Bookman Old Style" w:hAnsi="Bookman Old Style" w:cstheme="minorHAnsi"/>
        </w:rPr>
        <w:t xml:space="preserve"> </w:t>
      </w:r>
    </w:p>
    <w:p w14:paraId="78D9F9BA" w14:textId="2771306E" w:rsidR="008663D3" w:rsidRPr="008663D3" w:rsidRDefault="005E68EC" w:rsidP="008663D3">
      <w:pPr>
        <w:pStyle w:val="Styl"/>
        <w:spacing w:after="120"/>
        <w:ind w:left="357" w:right="23"/>
        <w:jc w:val="both"/>
        <w:rPr>
          <w:rFonts w:ascii="Bookman Old Style" w:hAnsi="Bookman Old Style" w:cstheme="minorHAnsi"/>
          <w:lang w:eastAsia="he-IL" w:bidi="he-IL"/>
        </w:rPr>
      </w:pPr>
      <w:r w:rsidRPr="008663D3">
        <w:rPr>
          <w:rFonts w:ascii="Bookman Old Style" w:hAnsi="Bookman Old Style" w:cstheme="minorHAnsi"/>
        </w:rPr>
        <w:t xml:space="preserve">przy kontrasygnacie: </w:t>
      </w:r>
      <w:r w:rsidR="008663D3" w:rsidRPr="008663D3">
        <w:rPr>
          <w:rFonts w:ascii="Bookman Old Style" w:hAnsi="Bookman Old Style" w:cstheme="minorHAnsi"/>
        </w:rPr>
        <w:t>Głównego Księgowego Naczelnika Wydziału Finansów KWP w Bydgoszczy</w:t>
      </w:r>
      <w:r w:rsidR="008663D3">
        <w:rPr>
          <w:rFonts w:ascii="Bookman Old Style" w:hAnsi="Bookman Old Style" w:cstheme="minorHAnsi"/>
        </w:rPr>
        <w:t xml:space="preserve"> </w:t>
      </w:r>
      <w:r w:rsidR="008663D3" w:rsidRPr="008663D3">
        <w:rPr>
          <w:rFonts w:ascii="Bookman Old Style" w:hAnsi="Bookman Old Style" w:cstheme="minorHAnsi"/>
        </w:rPr>
        <w:t>mł. insp. Marzanny Łataś</w:t>
      </w:r>
    </w:p>
    <w:p w14:paraId="37AD6952" w14:textId="1BAC1A93" w:rsidR="003746D8" w:rsidRPr="008663D3" w:rsidRDefault="003746D8" w:rsidP="008663D3">
      <w:pPr>
        <w:ind w:firstLine="357"/>
        <w:jc w:val="both"/>
        <w:rPr>
          <w:rFonts w:ascii="Bookman Old Style" w:hAnsi="Bookman Old Style" w:cstheme="minorHAnsi"/>
          <w:sz w:val="24"/>
          <w:szCs w:val="24"/>
        </w:rPr>
      </w:pPr>
      <w:r w:rsidRPr="008663D3">
        <w:rPr>
          <w:rFonts w:ascii="Bookman Old Style" w:hAnsi="Bookman Old Style" w:cstheme="minorHAnsi"/>
          <w:sz w:val="24"/>
          <w:szCs w:val="24"/>
        </w:rPr>
        <w:t>zwan</w:t>
      </w:r>
      <w:r w:rsidR="00CC59D3" w:rsidRPr="008663D3">
        <w:rPr>
          <w:rFonts w:ascii="Bookman Old Style" w:hAnsi="Bookman Old Style" w:cstheme="minorHAnsi"/>
          <w:sz w:val="24"/>
          <w:szCs w:val="24"/>
        </w:rPr>
        <w:t>ą</w:t>
      </w:r>
      <w:r w:rsidRPr="008663D3">
        <w:rPr>
          <w:rFonts w:ascii="Bookman Old Style" w:hAnsi="Bookman Old Style" w:cstheme="minorHAnsi"/>
          <w:sz w:val="24"/>
          <w:szCs w:val="24"/>
        </w:rPr>
        <w:t xml:space="preserve"> w dalszej części Porozumienia „Komendą”</w:t>
      </w:r>
      <w:r w:rsidR="00BF393F">
        <w:rPr>
          <w:rFonts w:ascii="Bookman Old Style" w:hAnsi="Bookman Old Style" w:cstheme="minorHAnsi"/>
          <w:sz w:val="24"/>
          <w:szCs w:val="24"/>
        </w:rPr>
        <w:t>.</w:t>
      </w:r>
      <w:r w:rsidRPr="008663D3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7B534253" w14:textId="77777777" w:rsidR="003746D8" w:rsidRPr="008663D3" w:rsidRDefault="005E68EC" w:rsidP="008663D3">
      <w:pPr>
        <w:jc w:val="both"/>
        <w:rPr>
          <w:rFonts w:ascii="Bookman Old Style" w:hAnsi="Bookman Old Style" w:cstheme="minorHAnsi"/>
          <w:sz w:val="24"/>
          <w:szCs w:val="24"/>
        </w:rPr>
      </w:pPr>
      <w:r w:rsidRPr="008663D3">
        <w:rPr>
          <w:rFonts w:ascii="Bookman Old Style" w:hAnsi="Bookman Old Style" w:cstheme="minorHAnsi"/>
          <w:sz w:val="24"/>
          <w:szCs w:val="24"/>
        </w:rPr>
        <w:t>łącznie zwanymi "</w:t>
      </w:r>
      <w:r w:rsidR="003746D8" w:rsidRPr="008663D3">
        <w:rPr>
          <w:rFonts w:ascii="Bookman Old Style" w:hAnsi="Bookman Old Style" w:cstheme="minorHAnsi"/>
          <w:sz w:val="24"/>
          <w:szCs w:val="24"/>
        </w:rPr>
        <w:t xml:space="preserve">Stronami” o następującej treści: </w:t>
      </w:r>
    </w:p>
    <w:p w14:paraId="29142AFD" w14:textId="57055325" w:rsidR="005E68EC" w:rsidRPr="008663D3" w:rsidRDefault="003746D8" w:rsidP="008663D3">
      <w:pPr>
        <w:jc w:val="both"/>
        <w:rPr>
          <w:rFonts w:ascii="Bookman Old Style" w:hAnsi="Bookman Old Style" w:cstheme="minorHAnsi"/>
          <w:sz w:val="24"/>
          <w:szCs w:val="24"/>
        </w:rPr>
      </w:pPr>
      <w:r w:rsidRPr="008663D3">
        <w:rPr>
          <w:rFonts w:ascii="Bookman Old Style" w:hAnsi="Bookman Old Style" w:cstheme="minorHAnsi"/>
          <w:sz w:val="24"/>
          <w:szCs w:val="24"/>
        </w:rPr>
        <w:t>Działając na podstawie art. 13 ust.3 ustawy z dnia 6 kwietnia 1990 r. o</w:t>
      </w:r>
      <w:r w:rsidR="008663D3">
        <w:rPr>
          <w:rFonts w:ascii="Bookman Old Style" w:hAnsi="Bookman Old Style" w:cstheme="minorHAnsi"/>
          <w:sz w:val="24"/>
          <w:szCs w:val="24"/>
        </w:rPr>
        <w:t> </w:t>
      </w:r>
      <w:r w:rsidRPr="008663D3">
        <w:rPr>
          <w:rFonts w:ascii="Bookman Old Style" w:hAnsi="Bookman Old Style" w:cstheme="minorHAnsi"/>
          <w:sz w:val="24"/>
          <w:szCs w:val="24"/>
        </w:rPr>
        <w:t>P</w:t>
      </w:r>
      <w:r w:rsidR="004B5C47" w:rsidRPr="008663D3">
        <w:rPr>
          <w:rFonts w:ascii="Bookman Old Style" w:hAnsi="Bookman Old Style" w:cstheme="minorHAnsi"/>
          <w:sz w:val="24"/>
          <w:szCs w:val="24"/>
        </w:rPr>
        <w:t>o</w:t>
      </w:r>
      <w:r w:rsidRPr="008663D3">
        <w:rPr>
          <w:rFonts w:ascii="Bookman Old Style" w:hAnsi="Bookman Old Style" w:cstheme="minorHAnsi"/>
          <w:sz w:val="24"/>
          <w:szCs w:val="24"/>
        </w:rPr>
        <w:t>licji (</w:t>
      </w:r>
      <w:r w:rsidR="00FE5EF9" w:rsidRPr="008663D3">
        <w:rPr>
          <w:rFonts w:ascii="Bookman Old Style" w:hAnsi="Bookman Old Style" w:cstheme="minorHAnsi"/>
          <w:sz w:val="24"/>
          <w:szCs w:val="24"/>
        </w:rPr>
        <w:t xml:space="preserve">t.j. </w:t>
      </w:r>
      <w:r w:rsidRPr="008663D3">
        <w:rPr>
          <w:rFonts w:ascii="Bookman Old Style" w:hAnsi="Bookman Old Style" w:cstheme="minorHAnsi"/>
          <w:sz w:val="24"/>
          <w:szCs w:val="24"/>
        </w:rPr>
        <w:t>Dz.</w:t>
      </w:r>
      <w:r w:rsidR="004B5C47" w:rsidRPr="008663D3">
        <w:rPr>
          <w:rFonts w:ascii="Bookman Old Style" w:hAnsi="Bookman Old Style" w:cstheme="minorHAnsi"/>
          <w:sz w:val="24"/>
          <w:szCs w:val="24"/>
        </w:rPr>
        <w:t>U. z 20</w:t>
      </w:r>
      <w:r w:rsidR="00FE5EF9" w:rsidRPr="008663D3">
        <w:rPr>
          <w:rFonts w:ascii="Bookman Old Style" w:hAnsi="Bookman Old Style" w:cstheme="minorHAnsi"/>
          <w:sz w:val="24"/>
          <w:szCs w:val="24"/>
        </w:rPr>
        <w:t>20</w:t>
      </w:r>
      <w:r w:rsidR="004B5C47" w:rsidRPr="008663D3">
        <w:rPr>
          <w:rFonts w:ascii="Bookman Old Style" w:hAnsi="Bookman Old Style" w:cstheme="minorHAnsi"/>
          <w:sz w:val="24"/>
          <w:szCs w:val="24"/>
        </w:rPr>
        <w:t xml:space="preserve"> r. poz. </w:t>
      </w:r>
      <w:r w:rsidR="00FE5EF9" w:rsidRPr="008663D3">
        <w:rPr>
          <w:rFonts w:ascii="Bookman Old Style" w:hAnsi="Bookman Old Style" w:cstheme="minorHAnsi"/>
          <w:sz w:val="24"/>
          <w:szCs w:val="24"/>
        </w:rPr>
        <w:t>360</w:t>
      </w:r>
      <w:r w:rsidR="004B5C47" w:rsidRPr="008663D3">
        <w:rPr>
          <w:rFonts w:ascii="Bookman Old Style" w:hAnsi="Bookman Old Style" w:cstheme="minorHAnsi"/>
          <w:sz w:val="24"/>
          <w:szCs w:val="24"/>
        </w:rPr>
        <w:t xml:space="preserve"> z</w:t>
      </w:r>
      <w:r w:rsidR="00FE5EF9" w:rsidRPr="008663D3">
        <w:rPr>
          <w:rFonts w:ascii="Bookman Old Style" w:hAnsi="Bookman Old Style" w:cstheme="minorHAnsi"/>
          <w:sz w:val="24"/>
          <w:szCs w:val="24"/>
        </w:rPr>
        <w:t xml:space="preserve"> późn. </w:t>
      </w:r>
      <w:r w:rsidR="004B5C47" w:rsidRPr="008663D3">
        <w:rPr>
          <w:rFonts w:ascii="Bookman Old Style" w:hAnsi="Bookman Old Style" w:cstheme="minorHAnsi"/>
          <w:sz w:val="24"/>
          <w:szCs w:val="24"/>
        </w:rPr>
        <w:t>zm.) oraz art. 7 ust.1 pkt 14 ustawy z dnia 8 marca 1990 r. o samorządzie gminnym (</w:t>
      </w:r>
      <w:r w:rsidR="00FE5EF9" w:rsidRPr="008663D3">
        <w:rPr>
          <w:rFonts w:ascii="Bookman Old Style" w:hAnsi="Bookman Old Style" w:cstheme="minorHAnsi"/>
          <w:sz w:val="24"/>
          <w:szCs w:val="24"/>
        </w:rPr>
        <w:t xml:space="preserve">t.j. </w:t>
      </w:r>
      <w:r w:rsidR="004B5C47" w:rsidRPr="008663D3">
        <w:rPr>
          <w:rFonts w:ascii="Bookman Old Style" w:hAnsi="Bookman Old Style" w:cstheme="minorHAnsi"/>
          <w:sz w:val="24"/>
          <w:szCs w:val="24"/>
        </w:rPr>
        <w:t>Dz.U. z 20</w:t>
      </w:r>
      <w:r w:rsidR="00FE5EF9" w:rsidRPr="008663D3">
        <w:rPr>
          <w:rFonts w:ascii="Bookman Old Style" w:hAnsi="Bookman Old Style" w:cstheme="minorHAnsi"/>
          <w:sz w:val="24"/>
          <w:szCs w:val="24"/>
        </w:rPr>
        <w:t xml:space="preserve">20 </w:t>
      </w:r>
      <w:r w:rsidR="004B5C47" w:rsidRPr="008663D3">
        <w:rPr>
          <w:rFonts w:ascii="Bookman Old Style" w:hAnsi="Bookman Old Style" w:cstheme="minorHAnsi"/>
          <w:sz w:val="24"/>
          <w:szCs w:val="24"/>
        </w:rPr>
        <w:t xml:space="preserve">r. poz. </w:t>
      </w:r>
      <w:r w:rsidR="00FE5EF9" w:rsidRPr="008663D3">
        <w:rPr>
          <w:rFonts w:ascii="Bookman Old Style" w:hAnsi="Bookman Old Style" w:cstheme="minorHAnsi"/>
          <w:sz w:val="24"/>
          <w:szCs w:val="24"/>
        </w:rPr>
        <w:t>713</w:t>
      </w:r>
      <w:r w:rsidR="004B5C47" w:rsidRPr="008663D3">
        <w:rPr>
          <w:rFonts w:ascii="Bookman Old Style" w:hAnsi="Bookman Old Style" w:cstheme="minorHAnsi"/>
          <w:sz w:val="24"/>
          <w:szCs w:val="24"/>
        </w:rPr>
        <w:t xml:space="preserve"> z późn. zm.)</w:t>
      </w:r>
      <w:r w:rsidR="00FE5EF9" w:rsidRPr="008663D3">
        <w:rPr>
          <w:rFonts w:ascii="Bookman Old Style" w:hAnsi="Bookman Old Style" w:cstheme="minorHAnsi"/>
          <w:sz w:val="24"/>
          <w:szCs w:val="24"/>
        </w:rPr>
        <w:t xml:space="preserve"> </w:t>
      </w:r>
      <w:r w:rsidR="008663D3" w:rsidRPr="008663D3">
        <w:rPr>
          <w:rFonts w:ascii="Bookman Old Style" w:hAnsi="Bookman Old Style" w:cstheme="minorHAnsi"/>
          <w:sz w:val="24"/>
          <w:szCs w:val="24"/>
        </w:rPr>
        <w:t xml:space="preserve"> </w:t>
      </w:r>
      <w:r w:rsidR="00FE5EF9" w:rsidRPr="008663D3">
        <w:rPr>
          <w:rFonts w:ascii="Bookman Old Style" w:hAnsi="Bookman Old Style" w:cstheme="minorHAnsi"/>
          <w:sz w:val="24"/>
          <w:szCs w:val="24"/>
        </w:rPr>
        <w:t xml:space="preserve">strony postanawiają: </w:t>
      </w:r>
      <w:r w:rsidRPr="008663D3">
        <w:rPr>
          <w:rFonts w:ascii="Bookman Old Style" w:hAnsi="Bookman Old Style" w:cstheme="minorHAnsi"/>
          <w:sz w:val="24"/>
          <w:szCs w:val="24"/>
        </w:rPr>
        <w:t xml:space="preserve"> </w:t>
      </w:r>
      <w:r w:rsidR="005E68EC" w:rsidRPr="008663D3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05C1F139" w14:textId="77777777" w:rsidR="005E68EC" w:rsidRPr="00297534" w:rsidRDefault="005E68EC" w:rsidP="008663D3">
      <w:pPr>
        <w:jc w:val="center"/>
        <w:rPr>
          <w:rFonts w:ascii="Bookman Old Style" w:hAnsi="Bookman Old Style"/>
          <w:sz w:val="24"/>
          <w:szCs w:val="24"/>
        </w:rPr>
      </w:pPr>
      <w:r w:rsidRPr="00297534">
        <w:rPr>
          <w:rFonts w:ascii="Bookman Old Style" w:hAnsi="Bookman Old Style"/>
          <w:b/>
          <w:sz w:val="24"/>
          <w:szCs w:val="24"/>
        </w:rPr>
        <w:t>§  1</w:t>
      </w:r>
    </w:p>
    <w:p w14:paraId="7C4FCBDB" w14:textId="219E686C" w:rsidR="005E68EC" w:rsidRDefault="005E68EC" w:rsidP="00E70C7F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E70C7F">
        <w:rPr>
          <w:rFonts w:ascii="Bookman Old Style" w:hAnsi="Bookman Old Style"/>
          <w:sz w:val="24"/>
          <w:szCs w:val="24"/>
        </w:rPr>
        <w:t>Gmin</w:t>
      </w:r>
      <w:r w:rsidR="00546A48" w:rsidRPr="00E70C7F">
        <w:rPr>
          <w:rFonts w:ascii="Bookman Old Style" w:hAnsi="Bookman Old Style"/>
          <w:sz w:val="24"/>
          <w:szCs w:val="24"/>
        </w:rPr>
        <w:t>a</w:t>
      </w:r>
      <w:r w:rsidRPr="00E70C7F">
        <w:rPr>
          <w:rFonts w:ascii="Bookman Old Style" w:hAnsi="Bookman Old Style"/>
          <w:sz w:val="24"/>
          <w:szCs w:val="24"/>
        </w:rPr>
        <w:t xml:space="preserve"> </w:t>
      </w:r>
      <w:r w:rsidR="00FE5EF9" w:rsidRPr="00E70C7F">
        <w:rPr>
          <w:rFonts w:ascii="Bookman Old Style" w:hAnsi="Bookman Old Style"/>
          <w:sz w:val="24"/>
          <w:szCs w:val="24"/>
        </w:rPr>
        <w:t xml:space="preserve">przekaże a </w:t>
      </w:r>
      <w:r w:rsidR="00D94AC7">
        <w:rPr>
          <w:rFonts w:ascii="Bookman Old Style" w:hAnsi="Bookman Old Style"/>
          <w:sz w:val="24"/>
          <w:szCs w:val="24"/>
        </w:rPr>
        <w:t xml:space="preserve">Komenda przyjmie kwotę 15.846,32 zł </w:t>
      </w:r>
      <w:r w:rsidR="00D94AC7" w:rsidRPr="00D94AC7">
        <w:rPr>
          <w:rFonts w:ascii="Bookman Old Style" w:hAnsi="Bookman Old Style"/>
          <w:i/>
          <w:sz w:val="24"/>
          <w:szCs w:val="24"/>
        </w:rPr>
        <w:t>(słownie: piętnaście tysięcy osiemset czterdzieści sześć złotych 32/100</w:t>
      </w:r>
      <w:r w:rsidR="00FE5EF9" w:rsidRPr="00D94AC7">
        <w:rPr>
          <w:rFonts w:ascii="Bookman Old Style" w:hAnsi="Bookman Old Style"/>
          <w:i/>
          <w:sz w:val="24"/>
          <w:szCs w:val="24"/>
        </w:rPr>
        <w:t>)</w:t>
      </w:r>
      <w:r w:rsidR="00FE5EF9" w:rsidRPr="00E70C7F">
        <w:rPr>
          <w:rFonts w:ascii="Bookman Old Style" w:hAnsi="Bookman Old Style"/>
          <w:sz w:val="24"/>
          <w:szCs w:val="24"/>
        </w:rPr>
        <w:t xml:space="preserve"> poprzez wpłatę na Fundusz Wsparcia Policji z przeznaczeniem na </w:t>
      </w:r>
      <w:r w:rsidR="00B35E8C" w:rsidRPr="00E70C7F">
        <w:rPr>
          <w:rFonts w:ascii="Bookman Old Style" w:hAnsi="Bookman Old Style"/>
          <w:sz w:val="24"/>
          <w:szCs w:val="24"/>
        </w:rPr>
        <w:t xml:space="preserve">dofinansowanie budowy </w:t>
      </w:r>
      <w:r w:rsidR="00876BE3" w:rsidRPr="00E70C7F">
        <w:rPr>
          <w:rFonts w:ascii="Bookman Old Style" w:hAnsi="Bookman Old Style"/>
          <w:sz w:val="24"/>
          <w:szCs w:val="24"/>
        </w:rPr>
        <w:t xml:space="preserve">odcinka grawitacyjnego </w:t>
      </w:r>
      <w:r w:rsidR="00FE5EF9" w:rsidRPr="00E70C7F">
        <w:rPr>
          <w:rFonts w:ascii="Bookman Old Style" w:hAnsi="Bookman Old Style"/>
          <w:sz w:val="24"/>
          <w:szCs w:val="24"/>
        </w:rPr>
        <w:t xml:space="preserve">przyłącza kanalizacji sanitarnej </w:t>
      </w:r>
      <w:r w:rsidR="00B35E8C" w:rsidRPr="00E70C7F">
        <w:rPr>
          <w:rFonts w:ascii="Bookman Old Style" w:hAnsi="Bookman Old Style"/>
          <w:sz w:val="24"/>
          <w:szCs w:val="24"/>
        </w:rPr>
        <w:t xml:space="preserve">realizowanego </w:t>
      </w:r>
      <w:r w:rsidR="00876BE3" w:rsidRPr="00E70C7F">
        <w:rPr>
          <w:rFonts w:ascii="Bookman Old Style" w:hAnsi="Bookman Old Style"/>
          <w:sz w:val="24"/>
          <w:szCs w:val="24"/>
        </w:rPr>
        <w:t>obiektu Komendy Powiatowej Policji przy ul. Sportowej w</w:t>
      </w:r>
      <w:r w:rsidR="00D94AC7">
        <w:rPr>
          <w:rFonts w:ascii="Bookman Old Style" w:hAnsi="Bookman Old Style"/>
          <w:sz w:val="24"/>
          <w:szCs w:val="24"/>
        </w:rPr>
        <w:t> </w:t>
      </w:r>
      <w:r w:rsidR="00876BE3" w:rsidRPr="00E70C7F">
        <w:rPr>
          <w:rFonts w:ascii="Bookman Old Style" w:hAnsi="Bookman Old Style"/>
          <w:sz w:val="24"/>
          <w:szCs w:val="24"/>
        </w:rPr>
        <w:t xml:space="preserve">Rypinie </w:t>
      </w:r>
      <w:r w:rsidR="00FE5EF9" w:rsidRPr="00E70C7F">
        <w:rPr>
          <w:rFonts w:ascii="Bookman Old Style" w:hAnsi="Bookman Old Style"/>
          <w:sz w:val="24"/>
          <w:szCs w:val="24"/>
        </w:rPr>
        <w:t>od</w:t>
      </w:r>
      <w:r w:rsidR="00BF393F">
        <w:rPr>
          <w:rFonts w:ascii="Bookman Old Style" w:hAnsi="Bookman Old Style"/>
          <w:sz w:val="24"/>
          <w:szCs w:val="24"/>
        </w:rPr>
        <w:t> </w:t>
      </w:r>
      <w:r w:rsidR="00876BE3" w:rsidRPr="00E70C7F">
        <w:rPr>
          <w:rFonts w:ascii="Bookman Old Style" w:hAnsi="Bookman Old Style"/>
          <w:sz w:val="24"/>
          <w:szCs w:val="24"/>
        </w:rPr>
        <w:t xml:space="preserve">projektowanej </w:t>
      </w:r>
      <w:r w:rsidR="00FE5EF9" w:rsidRPr="00E70C7F">
        <w:rPr>
          <w:rFonts w:ascii="Bookman Old Style" w:hAnsi="Bookman Old Style"/>
          <w:sz w:val="24"/>
          <w:szCs w:val="24"/>
        </w:rPr>
        <w:t>studni rozprężnej do studni istniejącej kanału sanitarnego w ul.</w:t>
      </w:r>
      <w:r w:rsidR="00876BE3" w:rsidRPr="00E70C7F">
        <w:rPr>
          <w:rFonts w:ascii="Bookman Old Style" w:hAnsi="Bookman Old Style"/>
          <w:sz w:val="24"/>
          <w:szCs w:val="24"/>
        </w:rPr>
        <w:t xml:space="preserve"> </w:t>
      </w:r>
      <w:r w:rsidR="00FE5EF9" w:rsidRPr="00E70C7F">
        <w:rPr>
          <w:rFonts w:ascii="Bookman Old Style" w:hAnsi="Bookman Old Style"/>
          <w:sz w:val="24"/>
          <w:szCs w:val="24"/>
        </w:rPr>
        <w:t>Lipnowskiej</w:t>
      </w:r>
      <w:r w:rsidR="0040011F" w:rsidRPr="00E70C7F">
        <w:rPr>
          <w:rFonts w:ascii="Bookman Old Style" w:hAnsi="Bookman Old Style"/>
          <w:sz w:val="24"/>
          <w:szCs w:val="24"/>
        </w:rPr>
        <w:t xml:space="preserve"> tj. 50% wartości ww. odcinka przyłącza kanalizacji sanitarnej wg. załączonego kosztorysu opracowanego na</w:t>
      </w:r>
      <w:r w:rsidR="00D94AC7">
        <w:rPr>
          <w:rFonts w:ascii="Bookman Old Style" w:hAnsi="Bookman Old Style"/>
          <w:sz w:val="24"/>
          <w:szCs w:val="24"/>
        </w:rPr>
        <w:t> </w:t>
      </w:r>
      <w:r w:rsidR="0040011F" w:rsidRPr="00E70C7F">
        <w:rPr>
          <w:rFonts w:ascii="Bookman Old Style" w:hAnsi="Bookman Old Style"/>
          <w:sz w:val="24"/>
          <w:szCs w:val="24"/>
        </w:rPr>
        <w:t xml:space="preserve">podstawie </w:t>
      </w:r>
      <w:r w:rsidR="00244F15" w:rsidRPr="00E70C7F">
        <w:rPr>
          <w:rFonts w:ascii="Bookman Old Style" w:hAnsi="Bookman Old Style"/>
          <w:sz w:val="24"/>
          <w:szCs w:val="24"/>
        </w:rPr>
        <w:t>oferty Wykonawcy robót budowlanych.</w:t>
      </w:r>
    </w:p>
    <w:p w14:paraId="0E1B3382" w14:textId="77777777" w:rsidR="00D94AC7" w:rsidRDefault="00D80482" w:rsidP="00E70C7F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E70C7F">
        <w:rPr>
          <w:rFonts w:ascii="Bookman Old Style" w:hAnsi="Bookman Old Style"/>
          <w:sz w:val="24"/>
          <w:szCs w:val="24"/>
        </w:rPr>
        <w:t>Środki finansowe o których mowa w ust. 1 niniejszego paragrafu zostaną przekazane na rzecz Komendy w ciągu 14 dni od daty zwrotnego przekazania niniejszego Porozumienia do siedziby Gminy, na rachunek bankowy funduszu celowego Wojewódzkiego Funduszu Wsparcia Policji prowa</w:t>
      </w:r>
      <w:r w:rsidR="00E70C7F">
        <w:rPr>
          <w:rFonts w:ascii="Bookman Old Style" w:hAnsi="Bookman Old Style"/>
          <w:sz w:val="24"/>
          <w:szCs w:val="24"/>
        </w:rPr>
        <w:t>dzony w</w:t>
      </w:r>
      <w:r w:rsidR="00D94AC7">
        <w:rPr>
          <w:rFonts w:ascii="Bookman Old Style" w:hAnsi="Bookman Old Style"/>
          <w:sz w:val="24"/>
          <w:szCs w:val="24"/>
        </w:rPr>
        <w:t xml:space="preserve"> Banku Gospodarstwa Krajowego:</w:t>
      </w:r>
    </w:p>
    <w:p w14:paraId="04156B82" w14:textId="4D975EB6" w:rsidR="00D80482" w:rsidRDefault="00D94AC7" w:rsidP="00D94AC7">
      <w:pPr>
        <w:pStyle w:val="Akapitzlist"/>
        <w:spacing w:after="120"/>
        <w:ind w:left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Nr rachunku: 18 1130 1075 0002 6131 9820 0001</w:t>
      </w:r>
      <w:r w:rsidR="00E70C7F">
        <w:rPr>
          <w:rFonts w:ascii="Bookman Old Style" w:hAnsi="Bookman Old Style"/>
          <w:sz w:val="24"/>
          <w:szCs w:val="24"/>
        </w:rPr>
        <w:t xml:space="preserve"> </w:t>
      </w:r>
    </w:p>
    <w:p w14:paraId="415F977A" w14:textId="53550EA8" w:rsidR="00E749AA" w:rsidRPr="00D94AC7" w:rsidRDefault="00D80482" w:rsidP="008663D3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E70C7F">
        <w:rPr>
          <w:rFonts w:ascii="Bookman Old Style" w:hAnsi="Bookman Old Style"/>
          <w:sz w:val="24"/>
          <w:szCs w:val="24"/>
        </w:rPr>
        <w:t>Przekazane środki finansowe przeznaczone będą wyłącznie na cel określony w ust. 1 niniejszego paragrafu</w:t>
      </w:r>
      <w:r w:rsidR="00244F15" w:rsidRPr="00E70C7F">
        <w:rPr>
          <w:rFonts w:ascii="Bookman Old Style" w:hAnsi="Bookman Old Style"/>
          <w:sz w:val="24"/>
          <w:szCs w:val="24"/>
        </w:rPr>
        <w:t>.</w:t>
      </w:r>
      <w:r w:rsidRPr="00E70C7F">
        <w:rPr>
          <w:rFonts w:ascii="Bookman Old Style" w:hAnsi="Bookman Old Style"/>
          <w:sz w:val="24"/>
          <w:szCs w:val="24"/>
        </w:rPr>
        <w:t xml:space="preserve"> </w:t>
      </w:r>
    </w:p>
    <w:p w14:paraId="1C4C7A96" w14:textId="6859D95D" w:rsidR="005E68EC" w:rsidRPr="008663D3" w:rsidRDefault="00D80482" w:rsidP="00244F1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663D3">
        <w:rPr>
          <w:rFonts w:ascii="Bookman Old Style" w:hAnsi="Bookman Old Style" w:cstheme="minorHAnsi"/>
          <w:b/>
          <w:bCs/>
          <w:sz w:val="24"/>
          <w:szCs w:val="24"/>
        </w:rPr>
        <w:lastRenderedPageBreak/>
        <w:t>§</w:t>
      </w:r>
      <w:r w:rsidRPr="008663D3">
        <w:rPr>
          <w:rFonts w:ascii="Bookman Old Style" w:hAnsi="Bookman Old Style"/>
          <w:b/>
          <w:bCs/>
          <w:sz w:val="24"/>
          <w:szCs w:val="24"/>
        </w:rPr>
        <w:t xml:space="preserve"> 2</w:t>
      </w:r>
    </w:p>
    <w:p w14:paraId="3D0780DE" w14:textId="2103C4F4" w:rsidR="005E68EC" w:rsidRPr="008663D3" w:rsidRDefault="00D80482" w:rsidP="008663D3">
      <w:pPr>
        <w:jc w:val="both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sz w:val="24"/>
          <w:szCs w:val="24"/>
        </w:rPr>
        <w:t>Komenda zezw</w:t>
      </w:r>
      <w:r w:rsidR="00876BE3" w:rsidRPr="008663D3">
        <w:rPr>
          <w:rFonts w:ascii="Bookman Old Style" w:hAnsi="Bookman Old Style"/>
          <w:sz w:val="24"/>
          <w:szCs w:val="24"/>
        </w:rPr>
        <w:t xml:space="preserve">ala </w:t>
      </w:r>
      <w:r w:rsidRPr="008663D3">
        <w:rPr>
          <w:rFonts w:ascii="Bookman Old Style" w:hAnsi="Bookman Old Style"/>
          <w:sz w:val="24"/>
          <w:szCs w:val="24"/>
        </w:rPr>
        <w:t xml:space="preserve"> Gminie na </w:t>
      </w:r>
      <w:r w:rsidR="002E3E04" w:rsidRPr="008663D3">
        <w:rPr>
          <w:rFonts w:ascii="Bookman Old Style" w:hAnsi="Bookman Old Style"/>
          <w:sz w:val="24"/>
          <w:szCs w:val="24"/>
        </w:rPr>
        <w:t>nieodpłatne przyłączenie</w:t>
      </w:r>
      <w:r w:rsidR="00876BE3" w:rsidRPr="008663D3">
        <w:rPr>
          <w:rFonts w:ascii="Bookman Old Style" w:hAnsi="Bookman Old Style"/>
          <w:sz w:val="24"/>
          <w:szCs w:val="24"/>
        </w:rPr>
        <w:t xml:space="preserve">, </w:t>
      </w:r>
      <w:r w:rsidR="002E3E04" w:rsidRPr="008663D3">
        <w:rPr>
          <w:rFonts w:ascii="Bookman Old Style" w:hAnsi="Bookman Old Style"/>
          <w:sz w:val="24"/>
          <w:szCs w:val="24"/>
        </w:rPr>
        <w:t xml:space="preserve"> do </w:t>
      </w:r>
      <w:r w:rsidR="00B35E8C" w:rsidRPr="008663D3">
        <w:rPr>
          <w:rFonts w:ascii="Bookman Old Style" w:hAnsi="Bookman Old Style"/>
          <w:sz w:val="24"/>
          <w:szCs w:val="24"/>
        </w:rPr>
        <w:t xml:space="preserve">dofinansowanego </w:t>
      </w:r>
      <w:r w:rsidR="002E3E04" w:rsidRPr="008663D3">
        <w:rPr>
          <w:rFonts w:ascii="Bookman Old Style" w:hAnsi="Bookman Old Style"/>
          <w:sz w:val="24"/>
          <w:szCs w:val="24"/>
        </w:rPr>
        <w:t>przez Gmin</w:t>
      </w:r>
      <w:r w:rsidR="00244F15">
        <w:rPr>
          <w:rFonts w:ascii="Bookman Old Style" w:hAnsi="Bookman Old Style"/>
          <w:sz w:val="24"/>
          <w:szCs w:val="24"/>
        </w:rPr>
        <w:t xml:space="preserve">ę odcinka przyłącza kanalizacji </w:t>
      </w:r>
      <w:r w:rsidR="002E3E04" w:rsidRPr="008663D3">
        <w:rPr>
          <w:rFonts w:ascii="Bookman Old Style" w:hAnsi="Bookman Old Style"/>
          <w:sz w:val="24"/>
          <w:szCs w:val="24"/>
        </w:rPr>
        <w:t>sanitarnej</w:t>
      </w:r>
      <w:r w:rsidR="00244F15">
        <w:rPr>
          <w:rFonts w:ascii="Bookman Old Style" w:hAnsi="Bookman Old Style"/>
          <w:sz w:val="24"/>
          <w:szCs w:val="24"/>
        </w:rPr>
        <w:t xml:space="preserve">, </w:t>
      </w:r>
      <w:r w:rsidR="002E3E04" w:rsidRPr="008663D3">
        <w:rPr>
          <w:rFonts w:ascii="Bookman Old Style" w:hAnsi="Bookman Old Style"/>
          <w:sz w:val="24"/>
          <w:szCs w:val="24"/>
        </w:rPr>
        <w:t>budowanego ciśnieniowego przyłącza kanalizacji sanitarnej z obiektów Miejskiego Ośrodka Sportu i Rekreacji zlokalizowan</w:t>
      </w:r>
      <w:r w:rsidR="00876BE3" w:rsidRPr="008663D3">
        <w:rPr>
          <w:rFonts w:ascii="Bookman Old Style" w:hAnsi="Bookman Old Style"/>
          <w:sz w:val="24"/>
          <w:szCs w:val="24"/>
        </w:rPr>
        <w:t xml:space="preserve">ych </w:t>
      </w:r>
      <w:r w:rsidR="002E3E04" w:rsidRPr="008663D3">
        <w:rPr>
          <w:rFonts w:ascii="Bookman Old Style" w:hAnsi="Bookman Old Style"/>
          <w:sz w:val="24"/>
          <w:szCs w:val="24"/>
        </w:rPr>
        <w:t>przy ul. Sportow</w:t>
      </w:r>
      <w:r w:rsidR="00244F15">
        <w:rPr>
          <w:rFonts w:ascii="Bookman Old Style" w:hAnsi="Bookman Old Style"/>
          <w:sz w:val="24"/>
          <w:szCs w:val="24"/>
        </w:rPr>
        <w:t xml:space="preserve">ej 41 i odprowadzanie przez ww. </w:t>
      </w:r>
      <w:r w:rsidR="002E3E04" w:rsidRPr="008663D3">
        <w:rPr>
          <w:rFonts w:ascii="Bookman Old Style" w:hAnsi="Bookman Old Style"/>
          <w:sz w:val="24"/>
          <w:szCs w:val="24"/>
        </w:rPr>
        <w:t>przyłącze ścieków komunalnych</w:t>
      </w:r>
      <w:r w:rsidR="00876BE3" w:rsidRPr="008663D3">
        <w:rPr>
          <w:rFonts w:ascii="Bookman Old Style" w:hAnsi="Bookman Old Style"/>
          <w:sz w:val="24"/>
          <w:szCs w:val="24"/>
        </w:rPr>
        <w:t xml:space="preserve"> </w:t>
      </w:r>
      <w:r w:rsidR="002E3E04" w:rsidRPr="008663D3">
        <w:rPr>
          <w:rFonts w:ascii="Bookman Old Style" w:hAnsi="Bookman Old Style"/>
          <w:sz w:val="24"/>
          <w:szCs w:val="24"/>
        </w:rPr>
        <w:t>do miejski</w:t>
      </w:r>
      <w:r w:rsidR="00244F15">
        <w:rPr>
          <w:rFonts w:ascii="Bookman Old Style" w:hAnsi="Bookman Old Style"/>
          <w:sz w:val="24"/>
          <w:szCs w:val="24"/>
        </w:rPr>
        <w:t>ej sieci kanalizacji sanitarnej</w:t>
      </w:r>
      <w:r w:rsidR="002E3E04" w:rsidRPr="008663D3">
        <w:rPr>
          <w:rFonts w:ascii="Bookman Old Style" w:hAnsi="Bookman Old Style"/>
          <w:sz w:val="24"/>
          <w:szCs w:val="24"/>
        </w:rPr>
        <w:t xml:space="preserve">. </w:t>
      </w:r>
    </w:p>
    <w:p w14:paraId="24483DE1" w14:textId="28BE944B" w:rsidR="005E68EC" w:rsidRPr="008663D3" w:rsidRDefault="005E68EC" w:rsidP="00244F15">
      <w:pPr>
        <w:jc w:val="center"/>
        <w:rPr>
          <w:rFonts w:ascii="Bookman Old Style" w:hAnsi="Bookman Old Style"/>
          <w:b/>
          <w:sz w:val="24"/>
          <w:szCs w:val="24"/>
        </w:rPr>
      </w:pPr>
      <w:r w:rsidRPr="008663D3">
        <w:rPr>
          <w:rFonts w:ascii="Bookman Old Style" w:hAnsi="Bookman Old Style"/>
          <w:b/>
          <w:sz w:val="24"/>
          <w:szCs w:val="24"/>
        </w:rPr>
        <w:t>§ </w:t>
      </w:r>
      <w:r w:rsidR="002E3E04" w:rsidRPr="008663D3">
        <w:rPr>
          <w:rFonts w:ascii="Bookman Old Style" w:hAnsi="Bookman Old Style"/>
          <w:b/>
          <w:sz w:val="24"/>
          <w:szCs w:val="24"/>
        </w:rPr>
        <w:t>3</w:t>
      </w:r>
    </w:p>
    <w:p w14:paraId="027AA899" w14:textId="1746BBEA" w:rsidR="005E68EC" w:rsidRPr="008663D3" w:rsidRDefault="002E3E04" w:rsidP="008663D3">
      <w:pPr>
        <w:jc w:val="both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bCs/>
          <w:sz w:val="24"/>
          <w:szCs w:val="24"/>
        </w:rPr>
        <w:t xml:space="preserve">Gmina zobowiązuje się do </w:t>
      </w:r>
      <w:r w:rsidR="00490A43" w:rsidRPr="008663D3">
        <w:rPr>
          <w:rFonts w:ascii="Bookman Old Style" w:hAnsi="Bookman Old Style"/>
          <w:bCs/>
          <w:sz w:val="24"/>
          <w:szCs w:val="24"/>
        </w:rPr>
        <w:t xml:space="preserve">solidarnego </w:t>
      </w:r>
      <w:r w:rsidRPr="008663D3">
        <w:rPr>
          <w:rFonts w:ascii="Bookman Old Style" w:hAnsi="Bookman Old Style"/>
          <w:bCs/>
          <w:sz w:val="24"/>
          <w:szCs w:val="24"/>
        </w:rPr>
        <w:t xml:space="preserve">ponoszenia </w:t>
      </w:r>
      <w:r w:rsidR="00BF393F">
        <w:rPr>
          <w:rFonts w:ascii="Bookman Old Style" w:hAnsi="Bookman Old Style"/>
          <w:bCs/>
          <w:sz w:val="24"/>
          <w:szCs w:val="24"/>
        </w:rPr>
        <w:t xml:space="preserve">50% przyszłych </w:t>
      </w:r>
      <w:r w:rsidR="00244F15">
        <w:rPr>
          <w:rFonts w:ascii="Bookman Old Style" w:hAnsi="Bookman Old Style"/>
          <w:bCs/>
          <w:sz w:val="24"/>
          <w:szCs w:val="24"/>
        </w:rPr>
        <w:t xml:space="preserve">kosztów związanych z bieżącym </w:t>
      </w:r>
      <w:r w:rsidRPr="008663D3">
        <w:rPr>
          <w:rFonts w:ascii="Bookman Old Style" w:hAnsi="Bookman Old Style"/>
          <w:bCs/>
          <w:sz w:val="24"/>
          <w:szCs w:val="24"/>
        </w:rPr>
        <w:t>u</w:t>
      </w:r>
      <w:r w:rsidR="00244F15">
        <w:rPr>
          <w:rFonts w:ascii="Bookman Old Style" w:hAnsi="Bookman Old Style"/>
          <w:bCs/>
          <w:sz w:val="24"/>
          <w:szCs w:val="24"/>
        </w:rPr>
        <w:t xml:space="preserve">trzymywaniem współfinansowanego </w:t>
      </w:r>
      <w:r w:rsidRPr="008663D3">
        <w:rPr>
          <w:rFonts w:ascii="Bookman Old Style" w:hAnsi="Bookman Old Style"/>
          <w:bCs/>
          <w:sz w:val="24"/>
          <w:szCs w:val="24"/>
        </w:rPr>
        <w:t>odcinka przyłącza we właściwym stanie technicznym</w:t>
      </w:r>
      <w:r w:rsidR="00BF393F">
        <w:rPr>
          <w:rFonts w:ascii="Bookman Old Style" w:hAnsi="Bookman Old Style"/>
          <w:bCs/>
          <w:sz w:val="24"/>
          <w:szCs w:val="24"/>
        </w:rPr>
        <w:t xml:space="preserve">, w tym wynikających z </w:t>
      </w:r>
      <w:r w:rsidR="00490A43" w:rsidRPr="008663D3">
        <w:rPr>
          <w:rFonts w:ascii="Bookman Old Style" w:hAnsi="Bookman Old Style"/>
          <w:bCs/>
          <w:sz w:val="24"/>
          <w:szCs w:val="24"/>
        </w:rPr>
        <w:t>opłat za</w:t>
      </w:r>
      <w:r w:rsidR="00D94AC7">
        <w:rPr>
          <w:rFonts w:ascii="Bookman Old Style" w:hAnsi="Bookman Old Style"/>
          <w:bCs/>
          <w:sz w:val="24"/>
          <w:szCs w:val="24"/>
        </w:rPr>
        <w:t> </w:t>
      </w:r>
      <w:r w:rsidR="00490A43" w:rsidRPr="008663D3">
        <w:rPr>
          <w:rFonts w:ascii="Bookman Old Style" w:hAnsi="Bookman Old Style"/>
          <w:bCs/>
          <w:sz w:val="24"/>
          <w:szCs w:val="24"/>
        </w:rPr>
        <w:t xml:space="preserve">jego umieszczenie w pasie drogowym. </w:t>
      </w:r>
    </w:p>
    <w:p w14:paraId="36A2B07A" w14:textId="5EDE5B47" w:rsidR="005E68EC" w:rsidRPr="008663D3" w:rsidRDefault="005E68EC" w:rsidP="00244F15">
      <w:pPr>
        <w:jc w:val="center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b/>
          <w:sz w:val="24"/>
          <w:szCs w:val="24"/>
        </w:rPr>
        <w:t>§ </w:t>
      </w:r>
      <w:r w:rsidR="00490A43" w:rsidRPr="008663D3">
        <w:rPr>
          <w:rFonts w:ascii="Bookman Old Style" w:hAnsi="Bookman Old Style"/>
          <w:b/>
          <w:sz w:val="24"/>
          <w:szCs w:val="24"/>
        </w:rPr>
        <w:t>4</w:t>
      </w:r>
    </w:p>
    <w:p w14:paraId="0D29A2E9" w14:textId="304E034A" w:rsidR="005E68EC" w:rsidRPr="008663D3" w:rsidRDefault="00244F15" w:rsidP="008663D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</w:t>
      </w:r>
      <w:r w:rsidR="005E68EC" w:rsidRPr="008663D3">
        <w:rPr>
          <w:rFonts w:ascii="Bookman Old Style" w:hAnsi="Bookman Old Style"/>
          <w:sz w:val="24"/>
          <w:szCs w:val="24"/>
        </w:rPr>
        <w:t>sprawach nieuregulowanyc</w:t>
      </w:r>
      <w:r w:rsidR="00BF393F">
        <w:rPr>
          <w:rFonts w:ascii="Bookman Old Style" w:hAnsi="Bookman Old Style"/>
          <w:sz w:val="24"/>
          <w:szCs w:val="24"/>
        </w:rPr>
        <w:t xml:space="preserve">h niniejszym Porozumieniem </w:t>
      </w:r>
      <w:r>
        <w:rPr>
          <w:rFonts w:ascii="Bookman Old Style" w:hAnsi="Bookman Old Style"/>
          <w:sz w:val="24"/>
          <w:szCs w:val="24"/>
        </w:rPr>
        <w:t xml:space="preserve">mają </w:t>
      </w:r>
      <w:r w:rsidR="005E68EC" w:rsidRPr="008663D3">
        <w:rPr>
          <w:rFonts w:ascii="Bookman Old Style" w:hAnsi="Bookman Old Style"/>
          <w:sz w:val="24"/>
          <w:szCs w:val="24"/>
        </w:rPr>
        <w:t>zastosowanie odpowiednie przepisy ustawy o samorządzie gminnym, Kodeksu cywilnego a</w:t>
      </w:r>
      <w:r w:rsidR="00BF393F">
        <w:rPr>
          <w:rFonts w:ascii="Bookman Old Style" w:hAnsi="Bookman Old Style"/>
          <w:sz w:val="24"/>
          <w:szCs w:val="24"/>
        </w:rPr>
        <w:t> </w:t>
      </w:r>
      <w:r w:rsidR="005E68EC" w:rsidRPr="008663D3">
        <w:rPr>
          <w:rFonts w:ascii="Bookman Old Style" w:hAnsi="Bookman Old Style"/>
          <w:sz w:val="24"/>
          <w:szCs w:val="24"/>
        </w:rPr>
        <w:t xml:space="preserve">także inne przepisy powszechnie </w:t>
      </w:r>
      <w:r w:rsidR="00490A43" w:rsidRPr="008663D3">
        <w:rPr>
          <w:rFonts w:ascii="Bookman Old Style" w:hAnsi="Bookman Old Style"/>
          <w:sz w:val="24"/>
          <w:szCs w:val="24"/>
        </w:rPr>
        <w:t>o</w:t>
      </w:r>
      <w:r w:rsidR="005E68EC" w:rsidRPr="008663D3">
        <w:rPr>
          <w:rFonts w:ascii="Bookman Old Style" w:hAnsi="Bookman Old Style"/>
          <w:sz w:val="24"/>
          <w:szCs w:val="24"/>
        </w:rPr>
        <w:t>bowiązujące.</w:t>
      </w:r>
    </w:p>
    <w:p w14:paraId="58EACA93" w14:textId="23D9F448" w:rsidR="00490A43" w:rsidRPr="008663D3" w:rsidRDefault="00490A43" w:rsidP="00244F1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663D3">
        <w:rPr>
          <w:rFonts w:ascii="Bookman Old Style" w:hAnsi="Bookman Old Style" w:cstheme="minorHAnsi"/>
          <w:b/>
          <w:bCs/>
          <w:sz w:val="24"/>
          <w:szCs w:val="24"/>
        </w:rPr>
        <w:t xml:space="preserve">§ </w:t>
      </w:r>
      <w:r w:rsidRPr="008663D3">
        <w:rPr>
          <w:rFonts w:ascii="Bookman Old Style" w:hAnsi="Bookman Old Style"/>
          <w:b/>
          <w:bCs/>
          <w:sz w:val="24"/>
          <w:szCs w:val="24"/>
        </w:rPr>
        <w:t>5</w:t>
      </w:r>
    </w:p>
    <w:p w14:paraId="115B89E2" w14:textId="35C52138" w:rsidR="005E68EC" w:rsidRPr="008663D3" w:rsidRDefault="005E68EC" w:rsidP="008663D3">
      <w:pPr>
        <w:jc w:val="both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sz w:val="24"/>
          <w:szCs w:val="24"/>
        </w:rPr>
        <w:t>Wsz</w:t>
      </w:r>
      <w:r w:rsidR="00BF393F">
        <w:rPr>
          <w:rFonts w:ascii="Bookman Old Style" w:hAnsi="Bookman Old Style"/>
          <w:sz w:val="24"/>
          <w:szCs w:val="24"/>
        </w:rPr>
        <w:t xml:space="preserve">elkie zmiany treści niniejszego </w:t>
      </w:r>
      <w:r w:rsidRPr="008663D3">
        <w:rPr>
          <w:rFonts w:ascii="Bookman Old Style" w:hAnsi="Bookman Old Style"/>
          <w:sz w:val="24"/>
          <w:szCs w:val="24"/>
        </w:rPr>
        <w:t>Porozumienia wymagają formy pisemnej w</w:t>
      </w:r>
      <w:r w:rsidR="00244F15">
        <w:rPr>
          <w:rFonts w:ascii="Bookman Old Style" w:hAnsi="Bookman Old Style"/>
          <w:sz w:val="24"/>
          <w:szCs w:val="24"/>
        </w:rPr>
        <w:t> </w:t>
      </w:r>
      <w:r w:rsidRPr="008663D3">
        <w:rPr>
          <w:rFonts w:ascii="Bookman Old Style" w:hAnsi="Bookman Old Style"/>
          <w:sz w:val="24"/>
          <w:szCs w:val="24"/>
        </w:rPr>
        <w:t>formie aneksu, pod rygorem nieważności.</w:t>
      </w:r>
    </w:p>
    <w:p w14:paraId="7FC55048" w14:textId="53EF714A" w:rsidR="005E68EC" w:rsidRPr="008663D3" w:rsidRDefault="005E68EC" w:rsidP="00244F1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663D3">
        <w:rPr>
          <w:rFonts w:ascii="Bookman Old Style" w:hAnsi="Bookman Old Style"/>
          <w:b/>
          <w:bCs/>
          <w:sz w:val="24"/>
          <w:szCs w:val="24"/>
        </w:rPr>
        <w:t xml:space="preserve">§ </w:t>
      </w:r>
      <w:r w:rsidR="00490A43" w:rsidRPr="008663D3">
        <w:rPr>
          <w:rFonts w:ascii="Bookman Old Style" w:hAnsi="Bookman Old Style"/>
          <w:b/>
          <w:bCs/>
          <w:sz w:val="24"/>
          <w:szCs w:val="24"/>
        </w:rPr>
        <w:t>6</w:t>
      </w:r>
    </w:p>
    <w:p w14:paraId="4FA5C84D" w14:textId="3BE0ECC0" w:rsidR="005E68EC" w:rsidRPr="008663D3" w:rsidRDefault="00490A43" w:rsidP="008663D3">
      <w:pPr>
        <w:ind w:left="284" w:hanging="284"/>
        <w:jc w:val="both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sz w:val="24"/>
          <w:szCs w:val="24"/>
        </w:rPr>
        <w:t xml:space="preserve">1. </w:t>
      </w:r>
      <w:r w:rsidR="005E68EC" w:rsidRPr="008663D3">
        <w:rPr>
          <w:rFonts w:ascii="Bookman Old Style" w:hAnsi="Bookman Old Style"/>
          <w:sz w:val="24"/>
          <w:szCs w:val="24"/>
        </w:rPr>
        <w:t xml:space="preserve">Porozumienie </w:t>
      </w:r>
      <w:r w:rsidRPr="008663D3">
        <w:rPr>
          <w:rFonts w:ascii="Bookman Old Style" w:hAnsi="Bookman Old Style"/>
          <w:sz w:val="24"/>
          <w:szCs w:val="24"/>
        </w:rPr>
        <w:t xml:space="preserve">wchodzi w życie z dniem podpisania i </w:t>
      </w:r>
      <w:r w:rsidR="005E68EC" w:rsidRPr="008663D3">
        <w:rPr>
          <w:rFonts w:ascii="Bookman Old Style" w:hAnsi="Bookman Old Style"/>
          <w:sz w:val="24"/>
          <w:szCs w:val="24"/>
        </w:rPr>
        <w:t>podlega ogłoszeniu w</w:t>
      </w:r>
      <w:r w:rsidR="00244F15">
        <w:rPr>
          <w:rFonts w:ascii="Bookman Old Style" w:hAnsi="Bookman Old Style"/>
          <w:sz w:val="24"/>
          <w:szCs w:val="24"/>
        </w:rPr>
        <w:t> </w:t>
      </w:r>
      <w:r w:rsidR="005E68EC" w:rsidRPr="008663D3">
        <w:rPr>
          <w:rFonts w:ascii="Bookman Old Style" w:hAnsi="Bookman Old Style"/>
          <w:sz w:val="24"/>
          <w:szCs w:val="24"/>
        </w:rPr>
        <w:t>Dzienniku Urzędowym Województwa Kujawsko-Pomorskiego.</w:t>
      </w:r>
    </w:p>
    <w:p w14:paraId="3CBA99F4" w14:textId="4EE5F6AC" w:rsidR="00490A43" w:rsidRPr="008663D3" w:rsidRDefault="00490A43" w:rsidP="008663D3">
      <w:pPr>
        <w:ind w:left="284" w:hanging="284"/>
        <w:jc w:val="both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sz w:val="24"/>
          <w:szCs w:val="24"/>
        </w:rPr>
        <w:t>2. Gmina zobowiązuje się skierować niniejsze Porozumienie do publikacji w</w:t>
      </w:r>
      <w:r w:rsidR="00244F15">
        <w:rPr>
          <w:rFonts w:ascii="Bookman Old Style" w:hAnsi="Bookman Old Style"/>
          <w:sz w:val="24"/>
          <w:szCs w:val="24"/>
        </w:rPr>
        <w:t> </w:t>
      </w:r>
      <w:r w:rsidRPr="008663D3">
        <w:rPr>
          <w:rFonts w:ascii="Bookman Old Style" w:hAnsi="Bookman Old Style"/>
          <w:sz w:val="24"/>
          <w:szCs w:val="24"/>
        </w:rPr>
        <w:t>Dzienniku Urzędowym Województwa Kujawsko-Pomorskiego.</w:t>
      </w:r>
    </w:p>
    <w:p w14:paraId="028BB251" w14:textId="1D2911EB" w:rsidR="005E68EC" w:rsidRPr="008663D3" w:rsidRDefault="005E68EC" w:rsidP="00244F15">
      <w:pPr>
        <w:jc w:val="center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b/>
          <w:bCs/>
          <w:sz w:val="24"/>
          <w:szCs w:val="24"/>
        </w:rPr>
        <w:t xml:space="preserve">§ </w:t>
      </w:r>
      <w:r w:rsidR="00490A43" w:rsidRPr="008663D3">
        <w:rPr>
          <w:rFonts w:ascii="Bookman Old Style" w:hAnsi="Bookman Old Style"/>
          <w:b/>
          <w:bCs/>
          <w:sz w:val="24"/>
          <w:szCs w:val="24"/>
        </w:rPr>
        <w:t>7</w:t>
      </w:r>
    </w:p>
    <w:p w14:paraId="4AC7A917" w14:textId="4B0381B6" w:rsidR="005E68EC" w:rsidRPr="008663D3" w:rsidRDefault="005E68EC" w:rsidP="008663D3">
      <w:pPr>
        <w:jc w:val="both"/>
        <w:rPr>
          <w:rFonts w:ascii="Bookman Old Style" w:hAnsi="Bookman Old Style"/>
          <w:sz w:val="24"/>
          <w:szCs w:val="24"/>
        </w:rPr>
      </w:pPr>
      <w:r w:rsidRPr="008663D3">
        <w:rPr>
          <w:rFonts w:ascii="Bookman Old Style" w:hAnsi="Bookman Old Style"/>
          <w:sz w:val="24"/>
          <w:szCs w:val="24"/>
        </w:rPr>
        <w:t xml:space="preserve">Porozumienie sporządzono w </w:t>
      </w:r>
      <w:r w:rsidR="00490A43" w:rsidRPr="008663D3">
        <w:rPr>
          <w:rFonts w:ascii="Bookman Old Style" w:hAnsi="Bookman Old Style"/>
          <w:sz w:val="24"/>
          <w:szCs w:val="24"/>
        </w:rPr>
        <w:t xml:space="preserve">czterech </w:t>
      </w:r>
      <w:r w:rsidRPr="008663D3">
        <w:rPr>
          <w:rFonts w:ascii="Bookman Old Style" w:hAnsi="Bookman Old Style"/>
          <w:sz w:val="24"/>
          <w:szCs w:val="24"/>
        </w:rPr>
        <w:t>jednobrzmiących egzemplarzach, po</w:t>
      </w:r>
      <w:r w:rsidR="00D94AC7">
        <w:rPr>
          <w:rFonts w:ascii="Bookman Old Style" w:hAnsi="Bookman Old Style"/>
          <w:sz w:val="24"/>
          <w:szCs w:val="24"/>
        </w:rPr>
        <w:t> </w:t>
      </w:r>
      <w:r w:rsidRPr="008663D3">
        <w:rPr>
          <w:rFonts w:ascii="Bookman Old Style" w:hAnsi="Bookman Old Style"/>
          <w:sz w:val="24"/>
          <w:szCs w:val="24"/>
        </w:rPr>
        <w:t xml:space="preserve">dwa dla każdej </w:t>
      </w:r>
      <w:r w:rsidR="00490A43" w:rsidRPr="008663D3">
        <w:rPr>
          <w:rFonts w:ascii="Bookman Old Style" w:hAnsi="Bookman Old Style"/>
          <w:sz w:val="24"/>
          <w:szCs w:val="24"/>
        </w:rPr>
        <w:t>ze Stron</w:t>
      </w:r>
      <w:r w:rsidRPr="008663D3">
        <w:rPr>
          <w:rFonts w:ascii="Bookman Old Style" w:hAnsi="Bookman Old Style"/>
          <w:sz w:val="24"/>
          <w:szCs w:val="24"/>
        </w:rPr>
        <w:t>.</w:t>
      </w:r>
    </w:p>
    <w:p w14:paraId="68AEB949" w14:textId="77777777" w:rsidR="005E68EC" w:rsidRPr="005E68EC" w:rsidRDefault="005E68EC" w:rsidP="005E68EC"/>
    <w:p w14:paraId="1572D65A" w14:textId="12070EDF" w:rsidR="00DE7355" w:rsidRDefault="00DE7355" w:rsidP="00131144"/>
    <w:p w14:paraId="7199EA3C" w14:textId="77777777" w:rsidR="00151A72" w:rsidRDefault="00151A72" w:rsidP="00131144"/>
    <w:p w14:paraId="38C96EA6" w14:textId="77777777" w:rsidR="00151A72" w:rsidRDefault="00151A72" w:rsidP="00131144"/>
    <w:p w14:paraId="38BBFE20" w14:textId="37D32CC0" w:rsidR="00151A72" w:rsidRPr="00131144" w:rsidRDefault="00151A72" w:rsidP="00131144">
      <w:r>
        <w:t>………………………………………………………………………               ……………………………………………………………………..</w:t>
      </w:r>
    </w:p>
    <w:sectPr w:rsidR="00151A72" w:rsidRPr="00131144" w:rsidSect="00BF393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74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F0D7627"/>
    <w:multiLevelType w:val="hybridMultilevel"/>
    <w:tmpl w:val="E380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7C65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1-05-24"/>
    <w:docVar w:name="LE_Links" w:val="{B2FD6EE7-431F-4B30-BA15-907F9DBAD7CF}"/>
  </w:docVars>
  <w:rsids>
    <w:rsidRoot w:val="00233256"/>
    <w:rsid w:val="00131144"/>
    <w:rsid w:val="00151A72"/>
    <w:rsid w:val="00233256"/>
    <w:rsid w:val="00244F15"/>
    <w:rsid w:val="00297534"/>
    <w:rsid w:val="002E3E04"/>
    <w:rsid w:val="00351A12"/>
    <w:rsid w:val="003746D8"/>
    <w:rsid w:val="003F5F69"/>
    <w:rsid w:val="0040011F"/>
    <w:rsid w:val="00490A43"/>
    <w:rsid w:val="004B5C47"/>
    <w:rsid w:val="00542D33"/>
    <w:rsid w:val="00546A48"/>
    <w:rsid w:val="005E68EC"/>
    <w:rsid w:val="0061588E"/>
    <w:rsid w:val="008663D3"/>
    <w:rsid w:val="00876BE3"/>
    <w:rsid w:val="00B35E8C"/>
    <w:rsid w:val="00B37DC5"/>
    <w:rsid w:val="00BF393F"/>
    <w:rsid w:val="00CC59D3"/>
    <w:rsid w:val="00CE5111"/>
    <w:rsid w:val="00D80482"/>
    <w:rsid w:val="00D94AC7"/>
    <w:rsid w:val="00DE7355"/>
    <w:rsid w:val="00E70C7F"/>
    <w:rsid w:val="00E749AA"/>
    <w:rsid w:val="00F4357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6C47"/>
  <w15:docId w15:val="{A6794B0A-562B-4076-B04F-883BB581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144"/>
    <w:pPr>
      <w:ind w:left="720"/>
      <w:contextualSpacing/>
    </w:pPr>
  </w:style>
  <w:style w:type="paragraph" w:customStyle="1" w:styleId="Styl">
    <w:name w:val="Styl"/>
    <w:rsid w:val="00E749A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2FD6EE7-431F-4B30-BA15-907F9DBAD7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Kosiński</dc:creator>
  <cp:lastModifiedBy>Piotr Pawlaczyk</cp:lastModifiedBy>
  <cp:revision>2</cp:revision>
  <cp:lastPrinted>2021-05-24T09:17:00Z</cp:lastPrinted>
  <dcterms:created xsi:type="dcterms:W3CDTF">2021-08-19T11:07:00Z</dcterms:created>
  <dcterms:modified xsi:type="dcterms:W3CDTF">2021-08-19T11:07:00Z</dcterms:modified>
</cp:coreProperties>
</file>